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E38E3" w:rsidRPr="004F16DE" w:rsidRDefault="002D1F37" w:rsidP="00E91B9D">
      <w:pPr>
        <w:pStyle w:val="a3"/>
        <w:spacing w:before="100" w:beforeAutospacing="1" w:after="100" w:afterAutospacing="1" w:line="480" w:lineRule="exact"/>
        <w:jc w:val="center"/>
        <w:rPr>
          <w:rFonts w:ascii="Arial" w:eastAsia="標楷體" w:hAnsi="Arial" w:cs="Arial"/>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3966210</wp:posOffset>
                </wp:positionH>
                <wp:positionV relativeFrom="paragraph">
                  <wp:posOffset>-236220</wp:posOffset>
                </wp:positionV>
                <wp:extent cx="2857500" cy="276225"/>
                <wp:effectExtent l="9525" t="9525" r="9525" b="952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76225"/>
                        </a:xfrm>
                        <a:prstGeom prst="rect">
                          <a:avLst/>
                        </a:prstGeom>
                        <a:solidFill>
                          <a:srgbClr val="FFFFFF"/>
                        </a:solidFill>
                        <a:ln w="9525">
                          <a:solidFill>
                            <a:schemeClr val="bg1">
                              <a:lumMod val="100000"/>
                              <a:lumOff val="0"/>
                            </a:schemeClr>
                          </a:solidFill>
                          <a:miter lim="800000"/>
                          <a:headEnd/>
                          <a:tailEnd/>
                        </a:ln>
                      </wps:spPr>
                      <wps:txbx>
                        <w:txbxContent>
                          <w:p w:rsidR="00AC19E4" w:rsidRPr="00AC19E4" w:rsidRDefault="00AC19E4">
                            <w:pPr>
                              <w:rPr>
                                <w:rFonts w:ascii="標楷體" w:eastAsia="標楷體" w:hAnsi="標楷體"/>
                              </w:rPr>
                            </w:pPr>
                            <w:r w:rsidRPr="00AC19E4">
                              <w:rPr>
                                <w:rFonts w:ascii="標楷體" w:eastAsia="標楷體" w:hAnsi="標楷體" w:hint="eastAsia"/>
                              </w:rPr>
                              <w:t>新北市政府社會局</w:t>
                            </w:r>
                            <w:r w:rsidRPr="00AC19E4">
                              <w:rPr>
                                <w:rFonts w:ascii="標楷體" w:eastAsia="標楷體" w:hAnsi="標楷體"/>
                              </w:rPr>
                              <w:t>104</w:t>
                            </w:r>
                            <w:r w:rsidRPr="00AC19E4">
                              <w:rPr>
                                <w:rFonts w:ascii="標楷體" w:eastAsia="標楷體" w:hAnsi="標楷體" w:hint="eastAsia"/>
                              </w:rPr>
                              <w:t>年</w:t>
                            </w:r>
                            <w:r w:rsidRPr="00AC19E4">
                              <w:rPr>
                                <w:rFonts w:ascii="標楷體" w:eastAsia="標楷體" w:hAnsi="標楷體"/>
                              </w:rPr>
                              <w:t>11</w:t>
                            </w:r>
                            <w:r w:rsidRPr="00AC19E4">
                              <w:rPr>
                                <w:rFonts w:ascii="標楷體" w:eastAsia="標楷體" w:hAnsi="標楷體" w:hint="eastAsia"/>
                              </w:rPr>
                              <w:t>月更新版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文字方塊 2" o:spid="_x0000_s1026" type="#_x0000_t202" style="position:absolute;left:0;text-align:left;margin-left:312.3pt;margin-top:-18.6pt;width:22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" strokecolor="white [3212]">
                <v:textbox>
                  <w:txbxContent>
                    <w:p w:rsidR="00AC19E4" w:rsidRPr="00AC19E4" w:rsidRDefault="00AC19E4">
                      <w:pPr>
                        <w:rPr>
                          <w:rFonts w:ascii="標楷體" w:eastAsia="標楷體" w:hAnsi="標楷體"/>
                        </w:rPr>
                      </w:pPr>
                      <w:r w:rsidRPr="00AC19E4">
                        <w:rPr>
                          <w:rFonts w:ascii="標楷體" w:eastAsia="標楷體" w:hAnsi="標楷體" w:hint="eastAsia"/>
                        </w:rPr>
                        <w:t>新北市政府社會局</w:t>
                      </w:r>
                      <w:r w:rsidRPr="00AC19E4">
                        <w:rPr>
                          <w:rFonts w:ascii="標楷體" w:eastAsia="標楷體" w:hAnsi="標楷體"/>
                        </w:rPr>
                        <w:t>104</w:t>
                      </w:r>
                      <w:r w:rsidRPr="00AC19E4">
                        <w:rPr>
                          <w:rFonts w:ascii="標楷體" w:eastAsia="標楷體" w:hAnsi="標楷體" w:hint="eastAsia"/>
                        </w:rPr>
                        <w:t>年</w:t>
                      </w:r>
                      <w:r w:rsidRPr="00AC19E4">
                        <w:rPr>
                          <w:rFonts w:ascii="標楷體" w:eastAsia="標楷體" w:hAnsi="標楷體"/>
                        </w:rPr>
                        <w:t>11</w:t>
                      </w:r>
                      <w:r w:rsidRPr="00AC19E4">
                        <w:rPr>
                          <w:rFonts w:ascii="標楷體" w:eastAsia="標楷體" w:hAnsi="標楷體" w:hint="eastAsia"/>
                        </w:rPr>
                        <w:t>月更新版</w:t>
                      </w:r>
                    </w:p>
                  </w:txbxContent>
                </v:textbox>
              </v:shape>
            </w:pict>
          </mc:Fallback>
        </mc:AlternateContent>
      </w:r>
      <w:r w:rsidR="00D57FC6" w:rsidRPr="004F16DE">
        <w:rPr>
          <w:rFonts w:ascii="Arial" w:eastAsia="標楷體" w:hAnsi="標楷體" w:cs="Arial" w:hint="eastAsia"/>
          <w:sz w:val="28"/>
          <w:szCs w:val="28"/>
        </w:rPr>
        <w:t>托育人員</w:t>
      </w:r>
      <w:r w:rsidR="00D57FC6" w:rsidRPr="004F16DE">
        <w:rPr>
          <w:rFonts w:ascii="Arial" w:eastAsia="標楷體" w:hAnsi="標楷體" w:cs="Arial"/>
          <w:sz w:val="28"/>
          <w:szCs w:val="28"/>
        </w:rPr>
        <w:t>(</w:t>
      </w:r>
      <w:r w:rsidR="008E38E3" w:rsidRPr="004F16DE">
        <w:rPr>
          <w:rFonts w:ascii="Arial" w:eastAsia="標楷體" w:hAnsi="標楷體" w:cs="Arial" w:hint="eastAsia"/>
          <w:sz w:val="28"/>
          <w:szCs w:val="28"/>
        </w:rPr>
        <w:t>保母</w:t>
      </w:r>
      <w:r w:rsidR="00D57FC6" w:rsidRPr="004F16DE">
        <w:rPr>
          <w:rFonts w:ascii="Arial" w:eastAsia="標楷體" w:hAnsi="標楷體" w:cs="Arial"/>
          <w:sz w:val="28"/>
          <w:szCs w:val="28"/>
        </w:rPr>
        <w:t>)</w:t>
      </w:r>
      <w:r w:rsidR="008E38E3" w:rsidRPr="004F16DE">
        <w:rPr>
          <w:rFonts w:ascii="Arial" w:eastAsia="標楷體" w:hAnsi="標楷體" w:cs="Arial" w:hint="eastAsia"/>
          <w:sz w:val="28"/>
          <w:szCs w:val="28"/>
        </w:rPr>
        <w:t>登記管理資訊系統使用保母個人資料同意書</w:t>
      </w:r>
    </w:p>
    <w:p w:rsidR="00BC5E03" w:rsidRPr="004F16DE" w:rsidRDefault="00E91B9D" w:rsidP="00E91B9D">
      <w:pPr>
        <w:pStyle w:val="a3"/>
        <w:spacing w:before="100" w:beforeAutospacing="1" w:after="100" w:afterAutospacing="1" w:line="480" w:lineRule="exact"/>
        <w:ind w:left="566" w:hangingChars="202" w:hanging="566"/>
        <w:rPr>
          <w:rFonts w:ascii="Arial" w:eastAsia="標楷體" w:hAnsi="Arial" w:cs="Arial"/>
          <w:sz w:val="28"/>
          <w:szCs w:val="28"/>
        </w:rPr>
      </w:pPr>
      <w:r w:rsidRPr="004F16DE">
        <w:rPr>
          <w:rFonts w:ascii="Arial" w:eastAsia="標楷體" w:hAnsi="標楷體" w:cs="Arial" w:hint="eastAsia"/>
          <w:sz w:val="28"/>
          <w:szCs w:val="28"/>
        </w:rPr>
        <w:t>一、</w:t>
      </w:r>
      <w:r w:rsidR="00D57FC6" w:rsidRPr="004F16DE">
        <w:rPr>
          <w:rFonts w:ascii="Arial" w:eastAsia="標楷體" w:hAnsi="標楷體" w:cs="Arial" w:hint="eastAsia"/>
          <w:sz w:val="28"/>
          <w:szCs w:val="28"/>
        </w:rPr>
        <w:t>托育人員</w:t>
      </w:r>
      <w:r w:rsidR="00D57FC6" w:rsidRPr="004F16DE">
        <w:rPr>
          <w:rFonts w:ascii="Arial" w:eastAsia="標楷體" w:hAnsi="標楷體" w:cs="Arial"/>
          <w:sz w:val="28"/>
          <w:szCs w:val="28"/>
        </w:rPr>
        <w:t>(</w:t>
      </w:r>
      <w:r w:rsidR="00D57FC6" w:rsidRPr="004F16DE">
        <w:rPr>
          <w:rFonts w:ascii="Arial" w:eastAsia="標楷體" w:hAnsi="標楷體" w:cs="Arial" w:hint="eastAsia"/>
          <w:sz w:val="28"/>
          <w:szCs w:val="28"/>
        </w:rPr>
        <w:t>保母</w:t>
      </w:r>
      <w:r w:rsidR="00D57FC6" w:rsidRPr="004F16DE">
        <w:rPr>
          <w:rFonts w:ascii="Arial" w:eastAsia="標楷體" w:hAnsi="標楷體" w:cs="Arial"/>
          <w:sz w:val="28"/>
          <w:szCs w:val="28"/>
        </w:rPr>
        <w:t>)</w:t>
      </w:r>
      <w:r w:rsidR="00D57FC6" w:rsidRPr="004F16DE">
        <w:rPr>
          <w:rFonts w:ascii="Arial" w:eastAsia="標楷體" w:hAnsi="標楷體" w:cs="Arial" w:hint="eastAsia"/>
          <w:sz w:val="28"/>
          <w:szCs w:val="28"/>
        </w:rPr>
        <w:t>登記管理資訊系統</w:t>
      </w:r>
      <w:r w:rsidR="00BC5E03" w:rsidRPr="004F16DE">
        <w:rPr>
          <w:rFonts w:ascii="Arial" w:eastAsia="標楷體" w:hAnsi="Arial" w:cs="Arial"/>
          <w:sz w:val="28"/>
          <w:szCs w:val="28"/>
        </w:rPr>
        <w:t>(</w:t>
      </w:r>
      <w:r w:rsidR="00BC5E03" w:rsidRPr="004F16DE">
        <w:rPr>
          <w:rFonts w:ascii="Arial" w:eastAsia="標楷體" w:hAnsi="標楷體" w:cs="Arial" w:hint="eastAsia"/>
          <w:sz w:val="28"/>
          <w:szCs w:val="28"/>
        </w:rPr>
        <w:t>以下簡稱系統</w:t>
      </w:r>
      <w:r w:rsidR="00BC5E03" w:rsidRPr="004F16DE">
        <w:rPr>
          <w:rFonts w:ascii="Arial" w:eastAsia="標楷體" w:hAnsi="Arial" w:cs="Arial"/>
          <w:sz w:val="28"/>
          <w:szCs w:val="28"/>
        </w:rPr>
        <w:t>)</w:t>
      </w:r>
      <w:r w:rsidR="00BC5E03" w:rsidRPr="004F16DE">
        <w:rPr>
          <w:rFonts w:ascii="Arial" w:eastAsia="標楷體" w:hAnsi="標楷體" w:cs="Arial" w:hint="eastAsia"/>
          <w:sz w:val="28"/>
          <w:szCs w:val="28"/>
        </w:rPr>
        <w:t>依據「</w:t>
      </w:r>
      <w:r w:rsidR="001873C8" w:rsidRPr="004F16DE">
        <w:rPr>
          <w:rFonts w:ascii="Arial" w:eastAsia="標楷體" w:hAnsi="標楷體" w:cs="Arial" w:hint="eastAsia"/>
          <w:sz w:val="28"/>
          <w:szCs w:val="28"/>
        </w:rPr>
        <w:t>建構托育管理制度實施計畫</w:t>
      </w:r>
      <w:r w:rsidR="00BC5E03" w:rsidRPr="004F16DE">
        <w:rPr>
          <w:rFonts w:ascii="Arial" w:eastAsia="標楷體" w:hAnsi="標楷體" w:cs="Arial" w:hint="eastAsia"/>
          <w:sz w:val="28"/>
          <w:szCs w:val="28"/>
        </w:rPr>
        <w:t>」</w:t>
      </w:r>
      <w:r w:rsidR="00242237" w:rsidRPr="004F16DE">
        <w:rPr>
          <w:rFonts w:ascii="Arial" w:eastAsia="標楷體" w:hAnsi="標楷體" w:cs="Arial" w:hint="eastAsia"/>
          <w:sz w:val="28"/>
          <w:szCs w:val="28"/>
        </w:rPr>
        <w:t>之規定，</w:t>
      </w:r>
      <w:r w:rsidR="001873C8" w:rsidRPr="004F16DE">
        <w:rPr>
          <w:rFonts w:ascii="Arial" w:eastAsia="標楷體" w:hAnsi="標楷體" w:cs="Arial" w:hint="eastAsia"/>
          <w:sz w:val="28"/>
          <w:szCs w:val="28"/>
        </w:rPr>
        <w:t>建置托育人員</w:t>
      </w:r>
      <w:r w:rsidR="00242237" w:rsidRPr="004F16DE">
        <w:rPr>
          <w:rFonts w:ascii="Arial" w:eastAsia="標楷體" w:hAnsi="標楷體" w:cs="Arial" w:hint="eastAsia"/>
          <w:sz w:val="28"/>
          <w:szCs w:val="28"/>
        </w:rPr>
        <w:t>托育服務資料庫，為使業務推動及行政管理之公務目的蒐集本人的個人資料，包含與社區保母系統業務相關之人事資料、在職教育訓練、托育服務、及其他足以辨別個人資料等項目。</w:t>
      </w:r>
    </w:p>
    <w:p w:rsidR="00242237" w:rsidRPr="004F16DE" w:rsidRDefault="00E91B9D" w:rsidP="00E91B9D">
      <w:pPr>
        <w:pStyle w:val="a3"/>
        <w:spacing w:before="100" w:beforeAutospacing="1" w:after="100" w:afterAutospacing="1" w:line="480" w:lineRule="exact"/>
        <w:ind w:left="566" w:hangingChars="202" w:hanging="566"/>
        <w:rPr>
          <w:rFonts w:ascii="Arial" w:eastAsia="標楷體" w:hAnsi="標楷體" w:cs="Arial"/>
          <w:sz w:val="28"/>
          <w:szCs w:val="28"/>
        </w:rPr>
      </w:pPr>
      <w:r w:rsidRPr="004F16DE">
        <w:rPr>
          <w:rFonts w:ascii="Arial" w:eastAsia="標楷體" w:hAnsi="標楷體" w:cs="Arial" w:hint="eastAsia"/>
          <w:sz w:val="28"/>
          <w:szCs w:val="28"/>
        </w:rPr>
        <w:t>二、</w:t>
      </w:r>
      <w:r w:rsidR="00242237" w:rsidRPr="004F16DE">
        <w:rPr>
          <w:rFonts w:ascii="Arial" w:eastAsia="標楷體" w:hAnsi="標楷體" w:cs="Arial" w:hint="eastAsia"/>
          <w:sz w:val="28"/>
          <w:szCs w:val="28"/>
        </w:rPr>
        <w:t>對於使用本人建置於系統之個人資料，</w:t>
      </w:r>
      <w:r w:rsidR="00C7320F">
        <w:rPr>
          <w:rFonts w:ascii="Arial" w:eastAsia="標楷體" w:hAnsi="標楷體" w:cs="Arial" w:hint="eastAsia"/>
          <w:sz w:val="28"/>
          <w:szCs w:val="28"/>
        </w:rPr>
        <w:t>新北市政府社會局及社區保母系統</w:t>
      </w:r>
      <w:r w:rsidR="00242237" w:rsidRPr="004F16DE">
        <w:rPr>
          <w:rFonts w:ascii="Arial" w:eastAsia="標楷體" w:hAnsi="標楷體" w:cs="Arial" w:hint="eastAsia"/>
          <w:sz w:val="28"/>
          <w:szCs w:val="28"/>
        </w:rPr>
        <w:t>應依個人資料保護法等相關法令規定於各項業務範圍內進行處理及利用。</w:t>
      </w:r>
    </w:p>
    <w:p w:rsidR="00242237" w:rsidRPr="004F16DE" w:rsidRDefault="00E91B9D" w:rsidP="00E91B9D">
      <w:pPr>
        <w:pStyle w:val="a3"/>
        <w:spacing w:before="100" w:beforeAutospacing="1" w:after="100" w:afterAutospacing="1" w:line="480" w:lineRule="exact"/>
        <w:ind w:left="566" w:hangingChars="202" w:hanging="566"/>
        <w:rPr>
          <w:rFonts w:ascii="Arial" w:eastAsia="標楷體" w:hAnsi="標楷體" w:cs="Arial"/>
          <w:sz w:val="28"/>
          <w:szCs w:val="28"/>
        </w:rPr>
      </w:pPr>
      <w:r w:rsidRPr="004F16DE">
        <w:rPr>
          <w:rFonts w:ascii="Arial" w:eastAsia="標楷體" w:hAnsi="標楷體" w:cs="Arial" w:hint="eastAsia"/>
          <w:sz w:val="28"/>
          <w:szCs w:val="28"/>
        </w:rPr>
        <w:t>三、</w:t>
      </w:r>
      <w:r w:rsidR="00242237" w:rsidRPr="004F16DE">
        <w:rPr>
          <w:rFonts w:ascii="Arial" w:eastAsia="標楷體" w:hAnsi="標楷體" w:cs="Arial" w:hint="eastAsia"/>
          <w:sz w:val="28"/>
          <w:szCs w:val="28"/>
        </w:rPr>
        <w:t>本人的個人資料於非隸屬於任一</w:t>
      </w:r>
      <w:r w:rsidR="001873C8" w:rsidRPr="004F16DE">
        <w:rPr>
          <w:rFonts w:ascii="Arial" w:eastAsia="標楷體" w:hAnsi="標楷體" w:cs="Arial" w:hint="eastAsia"/>
          <w:sz w:val="28"/>
          <w:szCs w:val="28"/>
        </w:rPr>
        <w:t>直轄市、縣</w:t>
      </w:r>
      <w:r w:rsidR="001873C8" w:rsidRPr="004F16DE">
        <w:rPr>
          <w:rFonts w:ascii="Arial" w:eastAsia="標楷體" w:hAnsi="標楷體" w:cs="Arial"/>
          <w:sz w:val="28"/>
          <w:szCs w:val="28"/>
        </w:rPr>
        <w:t>(</w:t>
      </w:r>
      <w:r w:rsidR="001873C8" w:rsidRPr="004F16DE">
        <w:rPr>
          <w:rFonts w:ascii="Arial" w:eastAsia="標楷體" w:hAnsi="標楷體" w:cs="Arial" w:hint="eastAsia"/>
          <w:sz w:val="28"/>
          <w:szCs w:val="28"/>
        </w:rPr>
        <w:t>市</w:t>
      </w:r>
      <w:r w:rsidR="001873C8" w:rsidRPr="004F16DE">
        <w:rPr>
          <w:rFonts w:ascii="Arial" w:eastAsia="標楷體" w:hAnsi="標楷體" w:cs="Arial"/>
          <w:sz w:val="28"/>
          <w:szCs w:val="28"/>
        </w:rPr>
        <w:t>)</w:t>
      </w:r>
      <w:r w:rsidR="001873C8" w:rsidRPr="004F16DE">
        <w:rPr>
          <w:rFonts w:ascii="Arial" w:eastAsia="標楷體" w:hAnsi="標楷體" w:cs="Arial" w:hint="eastAsia"/>
          <w:sz w:val="28"/>
          <w:szCs w:val="28"/>
        </w:rPr>
        <w:t>政府委託單位</w:t>
      </w:r>
      <w:r w:rsidR="00242237" w:rsidRPr="004F16DE">
        <w:rPr>
          <w:rFonts w:ascii="Arial" w:eastAsia="標楷體" w:hAnsi="標楷體" w:cs="Arial" w:hint="eastAsia"/>
          <w:sz w:val="28"/>
          <w:szCs w:val="28"/>
        </w:rPr>
        <w:t>或受僱於任一托嬰中心期間繼續儲存於資料庫，除應本人之申請、主管機關</w:t>
      </w:r>
      <w:r w:rsidR="00C7320F">
        <w:rPr>
          <w:rFonts w:ascii="Arial" w:eastAsia="標楷體" w:hAnsi="標楷體" w:cs="Arial" w:hint="eastAsia"/>
          <w:sz w:val="28"/>
          <w:szCs w:val="28"/>
        </w:rPr>
        <w:t>含社區保母系統</w:t>
      </w:r>
      <w:r w:rsidR="00242237" w:rsidRPr="004F16DE">
        <w:rPr>
          <w:rFonts w:ascii="Arial" w:eastAsia="標楷體" w:hAnsi="標楷體" w:cs="Arial" w:hint="eastAsia"/>
          <w:sz w:val="28"/>
          <w:szCs w:val="28"/>
        </w:rPr>
        <w:t>行政管理或其他公務機關依法執行事項外，</w:t>
      </w:r>
      <w:r w:rsidR="00C7320F">
        <w:rPr>
          <w:rFonts w:ascii="Arial" w:eastAsia="標楷體" w:hAnsi="標楷體" w:cs="Arial" w:hint="eastAsia"/>
          <w:sz w:val="28"/>
          <w:szCs w:val="28"/>
        </w:rPr>
        <w:t>新北市政府社會局及社區保母系統</w:t>
      </w:r>
      <w:r w:rsidR="00242237" w:rsidRPr="004F16DE">
        <w:rPr>
          <w:rFonts w:ascii="Arial" w:eastAsia="標楷體" w:hAnsi="標楷體" w:cs="Arial" w:hint="eastAsia"/>
          <w:sz w:val="28"/>
          <w:szCs w:val="28"/>
        </w:rPr>
        <w:t>不得提供及利用本人之個人資料。</w:t>
      </w:r>
    </w:p>
    <w:p w:rsidR="00F20DAD" w:rsidRPr="004F16DE" w:rsidRDefault="00E91B9D" w:rsidP="00E91B9D">
      <w:pPr>
        <w:pStyle w:val="a3"/>
        <w:spacing w:before="100" w:beforeAutospacing="1" w:after="100" w:afterAutospacing="1" w:line="480" w:lineRule="exact"/>
        <w:ind w:left="566" w:hangingChars="202" w:hanging="566"/>
        <w:rPr>
          <w:rFonts w:ascii="Arial" w:eastAsia="標楷體" w:hAnsi="標楷體" w:cs="Arial"/>
          <w:sz w:val="28"/>
          <w:szCs w:val="28"/>
        </w:rPr>
      </w:pPr>
      <w:r w:rsidRPr="004F16DE">
        <w:rPr>
          <w:rFonts w:ascii="Arial" w:eastAsia="標楷體" w:hAnsi="標楷體" w:cs="Arial" w:hint="eastAsia"/>
          <w:sz w:val="28"/>
          <w:szCs w:val="28"/>
        </w:rPr>
        <w:t>四、</w:t>
      </w:r>
      <w:r w:rsidR="00F20DAD" w:rsidRPr="004F16DE">
        <w:rPr>
          <w:rFonts w:ascii="Arial" w:eastAsia="標楷體" w:hAnsi="標楷體" w:cs="Arial" w:hint="eastAsia"/>
          <w:sz w:val="28"/>
          <w:szCs w:val="28"/>
        </w:rPr>
        <w:t>為配合主管機關推動托育服務相關業務，本人同意將下列個人資料公開於系統前臺進行托育媒合，同意系統公開之個人資料如下：姓氏、性別、</w:t>
      </w:r>
      <w:r w:rsidR="00D14F82" w:rsidRPr="004F16DE">
        <w:rPr>
          <w:rFonts w:ascii="Arial" w:eastAsia="標楷體" w:hAnsi="標楷體" w:cs="Arial" w:hint="eastAsia"/>
          <w:sz w:val="28"/>
          <w:szCs w:val="28"/>
        </w:rPr>
        <w:t>年齡、國籍、畢業學校、</w:t>
      </w:r>
      <w:r w:rsidR="00F20DAD" w:rsidRPr="004F16DE">
        <w:rPr>
          <w:rFonts w:ascii="Arial" w:eastAsia="標楷體" w:hAnsi="標楷體" w:cs="Arial" w:hint="eastAsia"/>
          <w:sz w:val="28"/>
          <w:szCs w:val="28"/>
        </w:rPr>
        <w:t>保母編號</w:t>
      </w:r>
      <w:r w:rsidR="00D14F82" w:rsidRPr="004F16DE">
        <w:rPr>
          <w:rFonts w:ascii="Arial" w:eastAsia="標楷體" w:hAnsi="標楷體" w:cs="Arial" w:hint="eastAsia"/>
          <w:sz w:val="28"/>
          <w:szCs w:val="28"/>
        </w:rPr>
        <w:t>、技術證號</w:t>
      </w:r>
      <w:r w:rsidR="00F20DAD" w:rsidRPr="004F16DE">
        <w:rPr>
          <w:rFonts w:ascii="Arial" w:eastAsia="標楷體" w:hAnsi="標楷體" w:cs="Arial" w:hint="eastAsia"/>
          <w:sz w:val="28"/>
          <w:szCs w:val="28"/>
        </w:rPr>
        <w:t>、托育服務地址</w:t>
      </w:r>
      <w:r w:rsidR="00F20DAD" w:rsidRPr="004F16DE">
        <w:rPr>
          <w:rFonts w:ascii="Arial" w:eastAsia="標楷體" w:hAnsi="標楷體" w:cs="Arial"/>
          <w:sz w:val="28"/>
          <w:szCs w:val="28"/>
        </w:rPr>
        <w:t>(</w:t>
      </w:r>
      <w:r w:rsidR="00F20DAD" w:rsidRPr="004F16DE">
        <w:rPr>
          <w:rFonts w:ascii="Arial" w:eastAsia="標楷體" w:hAnsi="標楷體" w:cs="Arial" w:hint="eastAsia"/>
          <w:sz w:val="28"/>
          <w:szCs w:val="28"/>
        </w:rPr>
        <w:t>揭露至路段名稱</w:t>
      </w:r>
      <w:r w:rsidR="00F20DAD" w:rsidRPr="004F16DE">
        <w:rPr>
          <w:rFonts w:ascii="Arial" w:eastAsia="標楷體" w:hAnsi="標楷體" w:cs="Arial"/>
          <w:sz w:val="28"/>
          <w:szCs w:val="28"/>
        </w:rPr>
        <w:t>)</w:t>
      </w:r>
      <w:r w:rsidR="00F20DAD" w:rsidRPr="004F16DE">
        <w:rPr>
          <w:rFonts w:ascii="Arial" w:eastAsia="標楷體" w:hAnsi="標楷體" w:cs="Arial" w:hint="eastAsia"/>
          <w:sz w:val="28"/>
          <w:szCs w:val="28"/>
        </w:rPr>
        <w:t>、聯絡電話、</w:t>
      </w:r>
      <w:r w:rsidR="00D14F82" w:rsidRPr="004F16DE">
        <w:rPr>
          <w:rFonts w:ascii="Arial" w:eastAsia="標楷體" w:hAnsi="標楷體" w:cs="Arial" w:hint="eastAsia"/>
          <w:sz w:val="28"/>
          <w:szCs w:val="28"/>
        </w:rPr>
        <w:t>托育環境照片、</w:t>
      </w:r>
      <w:r w:rsidR="00F20DAD" w:rsidRPr="004F16DE">
        <w:rPr>
          <w:rFonts w:ascii="Arial" w:eastAsia="標楷體" w:hAnsi="標楷體" w:cs="Arial" w:hint="eastAsia"/>
          <w:sz w:val="28"/>
          <w:szCs w:val="28"/>
        </w:rPr>
        <w:t>所屬</w:t>
      </w:r>
      <w:r w:rsidR="001873C8" w:rsidRPr="004F16DE">
        <w:rPr>
          <w:rFonts w:ascii="Arial" w:eastAsia="標楷體" w:hAnsi="標楷體" w:cs="Arial" w:hint="eastAsia"/>
          <w:sz w:val="28"/>
          <w:szCs w:val="28"/>
        </w:rPr>
        <w:t>直轄市、縣</w:t>
      </w:r>
      <w:r w:rsidR="001873C8" w:rsidRPr="004F16DE">
        <w:rPr>
          <w:rFonts w:ascii="Arial" w:eastAsia="標楷體" w:hAnsi="標楷體" w:cs="Arial"/>
          <w:sz w:val="28"/>
          <w:szCs w:val="28"/>
        </w:rPr>
        <w:t>(</w:t>
      </w:r>
      <w:r w:rsidR="001873C8" w:rsidRPr="004F16DE">
        <w:rPr>
          <w:rFonts w:ascii="Arial" w:eastAsia="標楷體" w:hAnsi="標楷體" w:cs="Arial" w:hint="eastAsia"/>
          <w:sz w:val="28"/>
          <w:szCs w:val="28"/>
        </w:rPr>
        <w:t>市</w:t>
      </w:r>
      <w:r w:rsidR="001873C8" w:rsidRPr="004F16DE">
        <w:rPr>
          <w:rFonts w:ascii="Arial" w:eastAsia="標楷體" w:hAnsi="標楷體" w:cs="Arial"/>
          <w:sz w:val="28"/>
          <w:szCs w:val="28"/>
        </w:rPr>
        <w:t>)</w:t>
      </w:r>
      <w:r w:rsidR="001873C8" w:rsidRPr="004F16DE">
        <w:rPr>
          <w:rFonts w:ascii="Arial" w:eastAsia="標楷體" w:hAnsi="標楷體" w:cs="Arial" w:hint="eastAsia"/>
          <w:sz w:val="28"/>
          <w:szCs w:val="28"/>
        </w:rPr>
        <w:t>政府委託辦理單位</w:t>
      </w:r>
      <w:r w:rsidR="00F20DAD" w:rsidRPr="004F16DE">
        <w:rPr>
          <w:rFonts w:ascii="Arial" w:eastAsia="標楷體" w:hAnsi="標楷體" w:cs="Arial" w:hint="eastAsia"/>
          <w:sz w:val="28"/>
          <w:szCs w:val="28"/>
        </w:rPr>
        <w:t>、</w:t>
      </w:r>
      <w:r w:rsidR="00482444" w:rsidRPr="004F16DE">
        <w:rPr>
          <w:rFonts w:ascii="Arial" w:eastAsia="標楷體" w:hAnsi="標楷體" w:cs="Arial" w:hint="eastAsia"/>
          <w:sz w:val="28"/>
          <w:szCs w:val="28"/>
        </w:rPr>
        <w:t>育兒知識、</w:t>
      </w:r>
      <w:r w:rsidR="00F20DAD" w:rsidRPr="004F16DE">
        <w:rPr>
          <w:rFonts w:ascii="Arial" w:eastAsia="標楷體" w:hAnsi="標楷體" w:cs="Arial" w:hint="eastAsia"/>
          <w:sz w:val="28"/>
          <w:szCs w:val="28"/>
        </w:rPr>
        <w:t>在職教育</w:t>
      </w:r>
      <w:r w:rsidR="00D10F07" w:rsidRPr="004F16DE">
        <w:rPr>
          <w:rFonts w:ascii="Arial" w:eastAsia="標楷體" w:hAnsi="標楷體" w:cs="Arial" w:hint="eastAsia"/>
          <w:sz w:val="28"/>
          <w:szCs w:val="28"/>
        </w:rPr>
        <w:t>訓練</w:t>
      </w:r>
      <w:r w:rsidR="00F20DAD" w:rsidRPr="004F16DE">
        <w:rPr>
          <w:rFonts w:ascii="Arial" w:eastAsia="標楷體" w:hAnsi="標楷體" w:cs="Arial" w:hint="eastAsia"/>
          <w:sz w:val="28"/>
          <w:szCs w:val="28"/>
        </w:rPr>
        <w:t>等。</w:t>
      </w:r>
    </w:p>
    <w:p w:rsidR="00242237" w:rsidRPr="004F16DE" w:rsidRDefault="00E91B9D" w:rsidP="00E91B9D">
      <w:pPr>
        <w:pStyle w:val="a3"/>
        <w:spacing w:before="100" w:beforeAutospacing="1" w:after="100" w:afterAutospacing="1" w:line="480" w:lineRule="exact"/>
        <w:ind w:left="566" w:hangingChars="202" w:hanging="566"/>
        <w:rPr>
          <w:rFonts w:ascii="Arial" w:eastAsia="標楷體" w:hAnsi="標楷體" w:cs="Arial"/>
          <w:sz w:val="28"/>
          <w:szCs w:val="28"/>
        </w:rPr>
      </w:pPr>
      <w:r w:rsidRPr="004F16DE">
        <w:rPr>
          <w:rFonts w:ascii="Arial" w:eastAsia="標楷體" w:hAnsi="標楷體" w:cs="Arial" w:hint="eastAsia"/>
          <w:sz w:val="28"/>
          <w:szCs w:val="28"/>
        </w:rPr>
        <w:t>五、</w:t>
      </w:r>
      <w:r w:rsidR="00242237" w:rsidRPr="004F16DE">
        <w:rPr>
          <w:rFonts w:ascii="Arial" w:eastAsia="標楷體" w:hAnsi="標楷體" w:cs="Arial" w:hint="eastAsia"/>
          <w:sz w:val="28"/>
          <w:szCs w:val="28"/>
        </w:rPr>
        <w:t>本人之個人資料依個人資料保護法，得行使以下權利：查詢或請求閱覽，請求製給複製本，請求補充或更正，請求停止蒐集、處理或利用。</w:t>
      </w:r>
    </w:p>
    <w:p w:rsidR="00242237" w:rsidRPr="004F16DE" w:rsidRDefault="00E91B9D" w:rsidP="00856382">
      <w:pPr>
        <w:pStyle w:val="a3"/>
        <w:spacing w:before="100" w:beforeAutospacing="1" w:after="100" w:afterAutospacing="1" w:line="400" w:lineRule="exact"/>
        <w:ind w:left="566" w:hangingChars="202" w:hanging="566"/>
        <w:rPr>
          <w:rFonts w:ascii="Arial" w:eastAsia="標楷體" w:hAnsi="標楷體" w:cs="Arial"/>
          <w:sz w:val="28"/>
          <w:szCs w:val="28"/>
        </w:rPr>
      </w:pPr>
      <w:r w:rsidRPr="004F16DE">
        <w:rPr>
          <w:rFonts w:ascii="Arial" w:eastAsia="標楷體" w:hAnsi="標楷體" w:cs="Arial" w:hint="eastAsia"/>
          <w:sz w:val="28"/>
          <w:szCs w:val="28"/>
        </w:rPr>
        <w:t>六、</w:t>
      </w:r>
      <w:r w:rsidR="00242237" w:rsidRPr="004F16DE">
        <w:rPr>
          <w:rFonts w:ascii="Arial" w:eastAsia="標楷體" w:hAnsi="標楷體" w:cs="Arial" w:hint="eastAsia"/>
          <w:sz w:val="28"/>
          <w:szCs w:val="28"/>
        </w:rPr>
        <w:t>本人理解若不提供個人資料，將無法</w:t>
      </w:r>
      <w:r w:rsidR="00D10F07" w:rsidRPr="004F16DE">
        <w:rPr>
          <w:rFonts w:ascii="Arial" w:eastAsia="標楷體" w:hAnsi="標楷體" w:cs="Arial" w:hint="eastAsia"/>
          <w:sz w:val="28"/>
          <w:szCs w:val="28"/>
        </w:rPr>
        <w:t>使用</w:t>
      </w:r>
      <w:r w:rsidR="00643ED6" w:rsidRPr="004F16DE">
        <w:rPr>
          <w:rFonts w:ascii="Arial" w:eastAsia="標楷體" w:hAnsi="標楷體" w:cs="Arial" w:hint="eastAsia"/>
          <w:sz w:val="28"/>
          <w:szCs w:val="28"/>
        </w:rPr>
        <w:t>本系統提供之相關</w:t>
      </w:r>
      <w:r w:rsidR="00242237" w:rsidRPr="004F16DE">
        <w:rPr>
          <w:rFonts w:ascii="Arial" w:eastAsia="標楷體" w:hAnsi="標楷體" w:cs="Arial" w:hint="eastAsia"/>
          <w:sz w:val="28"/>
          <w:szCs w:val="28"/>
        </w:rPr>
        <w:t>後續服務。</w:t>
      </w:r>
    </w:p>
    <w:p w:rsidR="00242237" w:rsidRDefault="00E91B9D" w:rsidP="00856382">
      <w:pPr>
        <w:pStyle w:val="a3"/>
        <w:spacing w:before="100" w:beforeAutospacing="1" w:after="100" w:afterAutospacing="1" w:line="400" w:lineRule="exact"/>
        <w:ind w:left="566" w:hangingChars="202" w:hanging="566"/>
        <w:rPr>
          <w:rFonts w:ascii="Arial" w:eastAsia="標楷體" w:hAnsi="標楷體" w:cs="Arial"/>
          <w:sz w:val="28"/>
          <w:szCs w:val="28"/>
        </w:rPr>
      </w:pPr>
      <w:r w:rsidRPr="004F16DE">
        <w:rPr>
          <w:rFonts w:ascii="Arial" w:eastAsia="標楷體" w:hAnsi="標楷體" w:cs="Arial" w:hint="eastAsia"/>
          <w:sz w:val="28"/>
          <w:szCs w:val="28"/>
        </w:rPr>
        <w:t>七、</w:t>
      </w:r>
      <w:r w:rsidR="00242237" w:rsidRPr="004F16DE">
        <w:rPr>
          <w:rFonts w:ascii="Arial" w:eastAsia="標楷體" w:hAnsi="標楷體" w:cs="Arial" w:hint="eastAsia"/>
          <w:sz w:val="28"/>
          <w:szCs w:val="28"/>
        </w:rPr>
        <w:t>主管機關應盡個人資料保護法保障個人資料安全之責任，非屬本同意書個人資料</w:t>
      </w:r>
      <w:r w:rsidR="00F20DAD" w:rsidRPr="004F16DE">
        <w:rPr>
          <w:rFonts w:ascii="Arial" w:eastAsia="標楷體" w:hAnsi="標楷體" w:cs="Arial" w:hint="eastAsia"/>
          <w:sz w:val="28"/>
          <w:szCs w:val="28"/>
        </w:rPr>
        <w:t>利用情形，應先徵得本人同意方得為之。</w:t>
      </w:r>
    </w:p>
    <w:p w:rsidR="00856382" w:rsidRPr="00856382" w:rsidRDefault="00856382" w:rsidP="00E91B9D">
      <w:pPr>
        <w:pStyle w:val="a3"/>
        <w:spacing w:before="100" w:beforeAutospacing="1" w:after="100" w:afterAutospacing="1" w:line="480" w:lineRule="exact"/>
        <w:ind w:left="566" w:hangingChars="202" w:hanging="566"/>
        <w:rPr>
          <w:rFonts w:ascii="標楷體" w:eastAsia="標楷體" w:hAnsi="標楷體" w:cs="Arial"/>
          <w:b/>
          <w:sz w:val="32"/>
          <w:szCs w:val="32"/>
        </w:rPr>
      </w:pPr>
      <w:r>
        <w:rPr>
          <w:rFonts w:ascii="新細明體" w:hAnsi="新細明體" w:cs="Arial"/>
          <w:sz w:val="28"/>
          <w:szCs w:val="28"/>
        </w:rPr>
        <w:t xml:space="preserve"> </w:t>
      </w:r>
      <w:r w:rsidRPr="00856382">
        <w:rPr>
          <w:rFonts w:ascii="標楷體" w:eastAsia="標楷體" w:hAnsi="標楷體" w:cs="Arial"/>
          <w:b/>
          <w:sz w:val="32"/>
          <w:szCs w:val="32"/>
        </w:rPr>
        <w:t xml:space="preserve"> </w:t>
      </w:r>
      <w:r w:rsidRPr="00856382">
        <w:rPr>
          <w:rFonts w:ascii="標楷體" w:eastAsia="標楷體" w:hAnsi="標楷體" w:cs="Arial" w:hint="eastAsia"/>
          <w:b/>
          <w:sz w:val="32"/>
          <w:szCs w:val="32"/>
        </w:rPr>
        <w:t>□同意公開個人資料</w:t>
      </w:r>
      <w:r w:rsidRPr="00856382">
        <w:rPr>
          <w:rFonts w:ascii="標楷體" w:eastAsia="標楷體" w:hAnsi="標楷體" w:cs="Arial"/>
          <w:b/>
          <w:sz w:val="32"/>
          <w:szCs w:val="32"/>
        </w:rPr>
        <w:t xml:space="preserve">     </w:t>
      </w:r>
      <w:r w:rsidRPr="00856382">
        <w:rPr>
          <w:rFonts w:ascii="標楷體" w:eastAsia="標楷體" w:hAnsi="標楷體" w:cs="Arial" w:hint="eastAsia"/>
          <w:b/>
          <w:sz w:val="32"/>
          <w:szCs w:val="32"/>
        </w:rPr>
        <w:t>□不同意公開個人資料</w:t>
      </w:r>
    </w:p>
    <w:p w:rsidR="00D10F07" w:rsidRDefault="00D10F07" w:rsidP="00856382">
      <w:pPr>
        <w:pStyle w:val="a3"/>
        <w:spacing w:before="100" w:beforeAutospacing="1" w:after="100" w:afterAutospacing="1" w:line="320" w:lineRule="exact"/>
        <w:ind w:left="420"/>
        <w:rPr>
          <w:rFonts w:ascii="Arial" w:eastAsia="標楷體" w:hAnsi="標楷體" w:cs="Arial"/>
          <w:sz w:val="28"/>
          <w:szCs w:val="28"/>
        </w:rPr>
      </w:pPr>
      <w:r w:rsidRPr="004F16DE">
        <w:rPr>
          <w:rFonts w:ascii="Arial" w:eastAsia="標楷體" w:hAnsi="標楷體" w:cs="Arial" w:hint="eastAsia"/>
          <w:sz w:val="28"/>
          <w:szCs w:val="28"/>
        </w:rPr>
        <w:t>立同意書人：</w:t>
      </w:r>
    </w:p>
    <w:p w:rsidR="00C7320F" w:rsidRDefault="00C7320F" w:rsidP="00856382">
      <w:pPr>
        <w:pStyle w:val="a3"/>
        <w:spacing w:before="100" w:beforeAutospacing="1" w:after="100" w:afterAutospacing="1" w:line="320" w:lineRule="exact"/>
        <w:ind w:left="420"/>
        <w:rPr>
          <w:rFonts w:ascii="Arial" w:eastAsia="標楷體" w:hAnsi="標楷體" w:cs="Arial"/>
          <w:sz w:val="28"/>
          <w:szCs w:val="28"/>
        </w:rPr>
      </w:pPr>
      <w:r>
        <w:rPr>
          <w:rFonts w:ascii="Arial" w:eastAsia="標楷體" w:hAnsi="標楷體" w:cs="Arial" w:hint="eastAsia"/>
          <w:sz w:val="28"/>
          <w:szCs w:val="28"/>
        </w:rPr>
        <w:t>身分證統一編號：</w:t>
      </w:r>
    </w:p>
    <w:p w:rsidR="00C7320F" w:rsidRPr="004F16DE" w:rsidRDefault="00C7320F" w:rsidP="00856382">
      <w:pPr>
        <w:pStyle w:val="a3"/>
        <w:spacing w:before="100" w:beforeAutospacing="1" w:after="100" w:afterAutospacing="1" w:line="320" w:lineRule="exact"/>
        <w:ind w:left="420"/>
        <w:rPr>
          <w:rFonts w:ascii="Arial" w:eastAsia="標楷體" w:hAnsi="Arial" w:cs="Arial"/>
          <w:sz w:val="28"/>
          <w:szCs w:val="28"/>
        </w:rPr>
      </w:pPr>
      <w:r>
        <w:rPr>
          <w:rFonts w:ascii="Arial" w:eastAsia="標楷體" w:hAnsi="標楷體" w:cs="Arial" w:hint="eastAsia"/>
          <w:sz w:val="28"/>
          <w:szCs w:val="28"/>
        </w:rPr>
        <w:t>地址：</w:t>
      </w:r>
    </w:p>
    <w:p w:rsidR="00D10F07" w:rsidRPr="004F16DE" w:rsidRDefault="00D10F07" w:rsidP="00856382">
      <w:pPr>
        <w:pStyle w:val="a3"/>
        <w:spacing w:before="100" w:beforeAutospacing="1" w:after="100" w:afterAutospacing="1" w:line="320" w:lineRule="exact"/>
        <w:ind w:left="420"/>
        <w:rPr>
          <w:rFonts w:ascii="Arial" w:eastAsia="標楷體" w:hAnsi="Arial" w:cs="Arial"/>
          <w:sz w:val="28"/>
          <w:szCs w:val="28"/>
        </w:rPr>
      </w:pPr>
      <w:r w:rsidRPr="004F16DE">
        <w:rPr>
          <w:rFonts w:ascii="Arial" w:eastAsia="標楷體" w:hAnsi="標楷體" w:cs="Arial" w:hint="eastAsia"/>
          <w:sz w:val="28"/>
          <w:szCs w:val="28"/>
        </w:rPr>
        <w:t>所屬</w:t>
      </w:r>
      <w:r w:rsidR="001873C8" w:rsidRPr="004F16DE">
        <w:rPr>
          <w:rFonts w:ascii="Arial" w:eastAsia="標楷體" w:hAnsi="標楷體" w:cs="Arial" w:hint="eastAsia"/>
          <w:sz w:val="28"/>
          <w:szCs w:val="28"/>
        </w:rPr>
        <w:t>直轄市、縣</w:t>
      </w:r>
      <w:r w:rsidR="001873C8" w:rsidRPr="004F16DE">
        <w:rPr>
          <w:rFonts w:ascii="Arial" w:eastAsia="標楷體" w:hAnsi="標楷體" w:cs="Arial"/>
          <w:sz w:val="28"/>
          <w:szCs w:val="28"/>
        </w:rPr>
        <w:t>(</w:t>
      </w:r>
      <w:r w:rsidR="001873C8" w:rsidRPr="004F16DE">
        <w:rPr>
          <w:rFonts w:ascii="Arial" w:eastAsia="標楷體" w:hAnsi="標楷體" w:cs="Arial" w:hint="eastAsia"/>
          <w:sz w:val="28"/>
          <w:szCs w:val="28"/>
        </w:rPr>
        <w:t>市</w:t>
      </w:r>
      <w:r w:rsidR="001873C8" w:rsidRPr="004F16DE">
        <w:rPr>
          <w:rFonts w:ascii="Arial" w:eastAsia="標楷體" w:hAnsi="標楷體" w:cs="Arial"/>
          <w:sz w:val="28"/>
          <w:szCs w:val="28"/>
        </w:rPr>
        <w:t>)</w:t>
      </w:r>
      <w:r w:rsidR="001873C8" w:rsidRPr="004F16DE">
        <w:rPr>
          <w:rFonts w:ascii="Arial" w:eastAsia="標楷體" w:hAnsi="標楷體" w:cs="Arial" w:hint="eastAsia"/>
          <w:sz w:val="28"/>
          <w:szCs w:val="28"/>
        </w:rPr>
        <w:t>政府委託辦理單位</w:t>
      </w:r>
      <w:r w:rsidRPr="004F16DE">
        <w:rPr>
          <w:rFonts w:ascii="Arial" w:eastAsia="標楷體" w:hAnsi="標楷體" w:cs="Arial" w:hint="eastAsia"/>
          <w:sz w:val="28"/>
          <w:szCs w:val="28"/>
        </w:rPr>
        <w:t>：</w:t>
      </w:r>
    </w:p>
    <w:p w:rsidR="00D10F07" w:rsidRPr="004F16DE" w:rsidRDefault="00D10F07" w:rsidP="00856382">
      <w:pPr>
        <w:pStyle w:val="a3"/>
        <w:spacing w:before="100" w:beforeAutospacing="1" w:after="100" w:afterAutospacing="1" w:line="320" w:lineRule="exact"/>
        <w:ind w:left="420"/>
        <w:rPr>
          <w:rFonts w:ascii="Arial" w:eastAsia="標楷體" w:hAnsi="Arial" w:cs="Arial"/>
          <w:sz w:val="28"/>
          <w:szCs w:val="28"/>
        </w:rPr>
      </w:pPr>
      <w:r w:rsidRPr="004F16DE">
        <w:rPr>
          <w:rFonts w:ascii="Arial" w:eastAsia="標楷體" w:hAnsi="標楷體" w:cs="Arial" w:hint="eastAsia"/>
          <w:sz w:val="28"/>
          <w:szCs w:val="28"/>
        </w:rPr>
        <w:t>日期：</w:t>
      </w:r>
    </w:p>
    <w:sectPr w:rsidR="00D10F07" w:rsidRPr="004F16DE" w:rsidSect="00C7320F">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946" w:rsidRDefault="00AB4946" w:rsidP="008E38E3">
      <w:r>
        <w:separator/>
      </w:r>
    </w:p>
  </w:endnote>
  <w:endnote w:type="continuationSeparator" w:id="0">
    <w:p w:rsidR="00AB4946" w:rsidRDefault="00AB4946" w:rsidP="008E3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946" w:rsidRDefault="00AB4946" w:rsidP="008E38E3">
      <w:r>
        <w:separator/>
      </w:r>
    </w:p>
  </w:footnote>
  <w:footnote w:type="continuationSeparator" w:id="0">
    <w:p w:rsidR="00AB4946" w:rsidRDefault="00AB4946" w:rsidP="008E38E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F80321"/>
    <w:multiLevelType w:val="hybridMultilevel"/>
    <w:tmpl w:val="8FD215F0"/>
    <w:lvl w:ilvl="0" w:tplc="493868BC">
      <w:start w:val="1"/>
      <w:numFmt w:val="taiwaneseCountingThousand"/>
      <w:lvlText w:val="%1、"/>
      <w:lvlJc w:val="left"/>
      <w:pPr>
        <w:ind w:left="420" w:hanging="4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813"/>
    <w:rsid w:val="0000345D"/>
    <w:rsid w:val="00040A64"/>
    <w:rsid w:val="00096813"/>
    <w:rsid w:val="000B49B5"/>
    <w:rsid w:val="0015542C"/>
    <w:rsid w:val="001873C8"/>
    <w:rsid w:val="00242237"/>
    <w:rsid w:val="002D1F37"/>
    <w:rsid w:val="00327D2C"/>
    <w:rsid w:val="003D30FF"/>
    <w:rsid w:val="00482444"/>
    <w:rsid w:val="004D66D7"/>
    <w:rsid w:val="004F16DE"/>
    <w:rsid w:val="006041E0"/>
    <w:rsid w:val="00630418"/>
    <w:rsid w:val="00643ED6"/>
    <w:rsid w:val="00677CB5"/>
    <w:rsid w:val="00692886"/>
    <w:rsid w:val="00736978"/>
    <w:rsid w:val="007B3DD7"/>
    <w:rsid w:val="00856382"/>
    <w:rsid w:val="008A6413"/>
    <w:rsid w:val="008B11BA"/>
    <w:rsid w:val="008E0CF8"/>
    <w:rsid w:val="008E38E3"/>
    <w:rsid w:val="008E45C9"/>
    <w:rsid w:val="00AB4946"/>
    <w:rsid w:val="00AC19E4"/>
    <w:rsid w:val="00AF4B2F"/>
    <w:rsid w:val="00B70119"/>
    <w:rsid w:val="00B743B7"/>
    <w:rsid w:val="00BC5E03"/>
    <w:rsid w:val="00C7320F"/>
    <w:rsid w:val="00D10F07"/>
    <w:rsid w:val="00D14F82"/>
    <w:rsid w:val="00D57FC6"/>
    <w:rsid w:val="00E4109B"/>
    <w:rsid w:val="00E449BB"/>
    <w:rsid w:val="00E91B9D"/>
    <w:rsid w:val="00F20DAD"/>
    <w:rsid w:val="00FE4C66"/>
    <w:rsid w:val="00FE5C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docId w15:val="{CD5A9E56-50DF-4CCE-9EA0-1F6179D51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11BA"/>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096813"/>
    <w:rPr>
      <w:rFonts w:hAnsi="Courier New" w:cs="Courier New"/>
      <w:szCs w:val="24"/>
    </w:rPr>
  </w:style>
  <w:style w:type="character" w:customStyle="1" w:styleId="a4">
    <w:name w:val="純文字 字元"/>
    <w:basedOn w:val="a0"/>
    <w:link w:val="a3"/>
    <w:uiPriority w:val="99"/>
    <w:locked/>
    <w:rsid w:val="00096813"/>
    <w:rPr>
      <w:rFonts w:ascii="Calibri" w:eastAsia="新細明體" w:hAnsi="Courier New" w:cs="Courier New"/>
      <w:sz w:val="24"/>
      <w:szCs w:val="24"/>
    </w:rPr>
  </w:style>
  <w:style w:type="paragraph" w:styleId="a5">
    <w:name w:val="header"/>
    <w:basedOn w:val="a"/>
    <w:link w:val="a6"/>
    <w:uiPriority w:val="99"/>
    <w:unhideWhenUsed/>
    <w:rsid w:val="008E38E3"/>
    <w:pPr>
      <w:tabs>
        <w:tab w:val="center" w:pos="4153"/>
        <w:tab w:val="right" w:pos="8306"/>
      </w:tabs>
      <w:snapToGrid w:val="0"/>
    </w:pPr>
    <w:rPr>
      <w:sz w:val="20"/>
      <w:szCs w:val="20"/>
    </w:rPr>
  </w:style>
  <w:style w:type="character" w:customStyle="1" w:styleId="a6">
    <w:name w:val="頁首 字元"/>
    <w:basedOn w:val="a0"/>
    <w:link w:val="a5"/>
    <w:uiPriority w:val="99"/>
    <w:locked/>
    <w:rsid w:val="008E38E3"/>
    <w:rPr>
      <w:rFonts w:cs="Times New Roman"/>
      <w:sz w:val="20"/>
      <w:szCs w:val="20"/>
    </w:rPr>
  </w:style>
  <w:style w:type="paragraph" w:styleId="a7">
    <w:name w:val="footer"/>
    <w:basedOn w:val="a"/>
    <w:link w:val="a8"/>
    <w:uiPriority w:val="99"/>
    <w:unhideWhenUsed/>
    <w:rsid w:val="008E38E3"/>
    <w:pPr>
      <w:tabs>
        <w:tab w:val="center" w:pos="4153"/>
        <w:tab w:val="right" w:pos="8306"/>
      </w:tabs>
      <w:snapToGrid w:val="0"/>
    </w:pPr>
    <w:rPr>
      <w:sz w:val="20"/>
      <w:szCs w:val="20"/>
    </w:rPr>
  </w:style>
  <w:style w:type="character" w:customStyle="1" w:styleId="a8">
    <w:name w:val="頁尾 字元"/>
    <w:basedOn w:val="a0"/>
    <w:link w:val="a7"/>
    <w:uiPriority w:val="99"/>
    <w:locked/>
    <w:rsid w:val="008E38E3"/>
    <w:rPr>
      <w:rFonts w:cs="Times New Roman"/>
      <w:sz w:val="20"/>
      <w:szCs w:val="20"/>
    </w:rPr>
  </w:style>
  <w:style w:type="paragraph" w:styleId="a9">
    <w:name w:val="Balloon Text"/>
    <w:basedOn w:val="a"/>
    <w:link w:val="aa"/>
    <w:uiPriority w:val="99"/>
    <w:semiHidden/>
    <w:unhideWhenUsed/>
    <w:rsid w:val="00AC19E4"/>
    <w:rPr>
      <w:rFonts w:asciiTheme="majorHAnsi" w:eastAsiaTheme="majorEastAsia" w:hAnsiTheme="majorHAnsi"/>
      <w:sz w:val="18"/>
      <w:szCs w:val="18"/>
    </w:rPr>
  </w:style>
  <w:style w:type="character" w:customStyle="1" w:styleId="aa">
    <w:name w:val="註解方塊文字 字元"/>
    <w:basedOn w:val="a0"/>
    <w:link w:val="a9"/>
    <w:uiPriority w:val="99"/>
    <w:semiHidden/>
    <w:locked/>
    <w:rsid w:val="00AC19E4"/>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4230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699</Words>
  <Characters>22</Characters>
  <Application>Microsoft Office Word</Application>
  <DocSecurity>0</DocSecurity>
  <Lines>1</Lines>
  <Paragraphs>1</Paragraphs>
  <ScaleCrop>false</ScaleCrop>
  <Company>NTPC</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ivylin1206</dc:creator>
  <cp:keywords/>
  <dc:description/>
  <cp:lastModifiedBy>kangny</cp:lastModifiedBy>
  <cp:revision>2</cp:revision>
  <cp:lastPrinted>2015-10-16T01:19:00Z</cp:lastPrinted>
  <dcterms:created xsi:type="dcterms:W3CDTF">2020-10-06T00:57:00Z</dcterms:created>
  <dcterms:modified xsi:type="dcterms:W3CDTF">2020-10-06T00:57:00Z</dcterms:modified>
</cp:coreProperties>
</file>