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12E7" w14:textId="4DDA50E7" w:rsidR="00D33947" w:rsidRPr="00ED016E" w:rsidRDefault="00D33947" w:rsidP="00D33947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40"/>
          <w:szCs w:val="40"/>
          <w:bdr w:val="single" w:sz="4" w:space="0" w:color="auto"/>
        </w:rPr>
      </w:pPr>
      <w:r w:rsidRPr="00ED016E">
        <w:rPr>
          <w:rFonts w:ascii="標楷體" w:eastAsia="標楷體" w:hAnsi="標楷體" w:hint="eastAsia"/>
          <w:b/>
          <w:bCs/>
          <w:sz w:val="36"/>
          <w:szCs w:val="36"/>
        </w:rPr>
        <w:t>獎助居家托育服務中心辦理在宅托育人員招募計畫</w:t>
      </w:r>
      <w:r w:rsidRPr="00ED016E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ED016E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計畫書</w:t>
      </w:r>
    </w:p>
    <w:p w14:paraId="25CD1CCF" w14:textId="77777777" w:rsidR="00D33947" w:rsidRPr="00ED016E" w:rsidRDefault="00D33947" w:rsidP="00D33947">
      <w:pPr>
        <w:widowControl/>
        <w:jc w:val="right"/>
        <w:rPr>
          <w:rFonts w:ascii="標楷體" w:eastAsia="標楷體" w:hAnsi="標楷體" w:cs="Arial"/>
          <w:color w:val="000000"/>
          <w:kern w:val="0"/>
          <w:szCs w:val="32"/>
          <w:shd w:val="clear" w:color="auto" w:fill="FFFFFF"/>
        </w:rPr>
      </w:pPr>
      <w:r w:rsidRPr="00ED016E">
        <w:rPr>
          <w:rFonts w:ascii="標楷體" w:eastAsia="標楷體" w:hAnsi="標楷體" w:cs="Arial"/>
          <w:color w:val="000000"/>
          <w:kern w:val="0"/>
          <w:szCs w:val="32"/>
          <w:shd w:val="clear" w:color="auto" w:fill="FFFFFF"/>
        </w:rPr>
        <w:t>申請</w:t>
      </w:r>
      <w:r w:rsidRPr="00ED016E">
        <w:rPr>
          <w:rFonts w:ascii="標楷體" w:eastAsia="標楷體" w:hAnsi="標楷體" w:cs="Arial" w:hint="eastAsia"/>
          <w:color w:val="000000"/>
          <w:kern w:val="0"/>
          <w:szCs w:val="32"/>
          <w:shd w:val="clear" w:color="auto" w:fill="FFFFFF"/>
        </w:rPr>
        <w:t>日期：＿＿年＿＿月＿＿日</w:t>
      </w:r>
    </w:p>
    <w:p w14:paraId="48D6F276" w14:textId="77777777" w:rsidR="00D33947" w:rsidRPr="00ED016E" w:rsidRDefault="00D33947" w:rsidP="00D33947">
      <w:pPr>
        <w:pStyle w:val="a4"/>
        <w:widowControl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 w:cs="Arial"/>
          <w:color w:val="000000" w:themeColor="text1"/>
          <w:kern w:val="0"/>
          <w:szCs w:val="28"/>
          <w:shd w:val="clear" w:color="auto" w:fill="FFFFFF"/>
        </w:rPr>
      </w:pPr>
      <w:r w:rsidRPr="00ED016E">
        <w:rPr>
          <w:rFonts w:ascii="標楷體" w:eastAsia="標楷體" w:hAnsi="標楷體" w:cs="Arial"/>
          <w:color w:val="000000" w:themeColor="text1"/>
          <w:kern w:val="0"/>
          <w:szCs w:val="28"/>
          <w:shd w:val="clear" w:color="auto" w:fill="FFFFFF"/>
        </w:rPr>
        <w:t>申請單位全銜</w:t>
      </w:r>
      <w:r w:rsidRPr="00ED016E">
        <w:rPr>
          <w:rFonts w:ascii="標楷體" w:eastAsia="標楷體" w:hAnsi="標楷體" w:cs="Arial" w:hint="eastAsia"/>
          <w:color w:val="000000" w:themeColor="text1"/>
          <w:kern w:val="0"/>
          <w:szCs w:val="28"/>
          <w:shd w:val="clear" w:color="auto" w:fill="FFFFFF"/>
        </w:rPr>
        <w:t>、</w:t>
      </w:r>
      <w:r w:rsidRPr="00ED016E">
        <w:rPr>
          <w:rFonts w:ascii="標楷體" w:eastAsia="標楷體" w:hAnsi="標楷體" w:cs="Arial"/>
          <w:color w:val="000000" w:themeColor="text1"/>
          <w:kern w:val="0"/>
          <w:szCs w:val="28"/>
          <w:shd w:val="clear" w:color="auto" w:fill="FFFFFF"/>
        </w:rPr>
        <w:t>承辦人姓名</w:t>
      </w:r>
      <w:r w:rsidRPr="00ED016E">
        <w:rPr>
          <w:rFonts w:ascii="標楷體" w:eastAsia="標楷體" w:hAnsi="標楷體" w:cs="Arial" w:hint="eastAsia"/>
          <w:color w:val="000000" w:themeColor="text1"/>
          <w:kern w:val="0"/>
          <w:szCs w:val="28"/>
          <w:shd w:val="clear" w:color="auto" w:fill="FFFFFF"/>
        </w:rPr>
        <w:t>、職稱及</w:t>
      </w:r>
      <w:r w:rsidRPr="00ED016E">
        <w:rPr>
          <w:rFonts w:ascii="標楷體" w:eastAsia="標楷體" w:hAnsi="標楷體" w:cs="Arial"/>
          <w:color w:val="000000" w:themeColor="text1"/>
          <w:kern w:val="0"/>
          <w:szCs w:val="28"/>
          <w:shd w:val="clear" w:color="auto" w:fill="FFFFFF"/>
        </w:rPr>
        <w:t>聯絡方式</w:t>
      </w:r>
      <w:r w:rsidRPr="00ED016E">
        <w:rPr>
          <w:rFonts w:ascii="標楷體" w:eastAsia="標楷體" w:hAnsi="標楷體" w:cs="Arial" w:hint="eastAsia"/>
          <w:color w:val="000000" w:themeColor="text1"/>
          <w:kern w:val="0"/>
          <w:szCs w:val="28"/>
          <w:shd w:val="clear" w:color="auto" w:fill="FFFFFF"/>
        </w:rPr>
        <w:t>（電話、</w:t>
      </w:r>
      <w:r w:rsidRPr="00ED016E">
        <w:rPr>
          <w:rFonts w:ascii="標楷體" w:eastAsia="標楷體" w:hAnsi="標楷體" w:cs="Arial"/>
          <w:color w:val="000000" w:themeColor="text1"/>
          <w:kern w:val="0"/>
          <w:szCs w:val="28"/>
          <w:shd w:val="clear" w:color="auto" w:fill="FFFFFF"/>
        </w:rPr>
        <w:t>e-mail）</w:t>
      </w:r>
    </w:p>
    <w:p w14:paraId="79207AB8" w14:textId="77777777" w:rsidR="00D33947" w:rsidRPr="00ED016E" w:rsidRDefault="00D33947" w:rsidP="00D33947">
      <w:pPr>
        <w:pStyle w:val="a4"/>
        <w:widowControl/>
        <w:adjustRightInd w:val="0"/>
        <w:snapToGrid w:val="0"/>
        <w:ind w:leftChars="0" w:left="720"/>
        <w:rPr>
          <w:rFonts w:ascii="標楷體" w:eastAsia="標楷體" w:hAnsi="標楷體" w:cs="Arial"/>
          <w:color w:val="000000" w:themeColor="text1"/>
          <w:kern w:val="0"/>
          <w:szCs w:val="28"/>
          <w:shd w:val="clear" w:color="auto" w:fill="FFFFFF"/>
        </w:rPr>
      </w:pPr>
    </w:p>
    <w:p w14:paraId="6E10ED96" w14:textId="77777777" w:rsidR="00D33947" w:rsidRPr="00ED016E" w:rsidRDefault="00D33947" w:rsidP="00D33947">
      <w:pPr>
        <w:pStyle w:val="a4"/>
        <w:widowControl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Arial"/>
          <w:color w:val="000000"/>
          <w:kern w:val="0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Cs w:val="28"/>
        </w:rPr>
        <w:t>計畫</w:t>
      </w:r>
      <w:r w:rsidRPr="00ED016E">
        <w:rPr>
          <w:rFonts w:ascii="標楷體" w:eastAsia="標楷體" w:hAnsi="標楷體" w:cs="Arial"/>
          <w:color w:val="000000"/>
          <w:kern w:val="0"/>
          <w:szCs w:val="28"/>
        </w:rPr>
        <w:t>名稱</w:t>
      </w:r>
    </w:p>
    <w:p w14:paraId="1A77805E" w14:textId="77777777" w:rsidR="00D33947" w:rsidRPr="00ED016E" w:rsidRDefault="00D33947" w:rsidP="00D33947">
      <w:pPr>
        <w:widowControl/>
        <w:adjustRightInd w:val="0"/>
        <w:snapToGrid w:val="0"/>
        <w:rPr>
          <w:rFonts w:ascii="標楷體" w:eastAsia="標楷體" w:hAnsi="標楷體" w:cs="Arial"/>
          <w:color w:val="000000"/>
          <w:kern w:val="0"/>
          <w:szCs w:val="28"/>
        </w:rPr>
      </w:pPr>
    </w:p>
    <w:p w14:paraId="758446C6" w14:textId="77777777" w:rsidR="00D33947" w:rsidRPr="00ED016E" w:rsidRDefault="00D33947" w:rsidP="00D33947">
      <w:pPr>
        <w:pStyle w:val="a4"/>
        <w:widowControl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Arial"/>
          <w:color w:val="000000"/>
          <w:kern w:val="0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Cs w:val="28"/>
        </w:rPr>
        <w:t>計畫</w:t>
      </w:r>
      <w:r w:rsidRPr="00ED016E">
        <w:rPr>
          <w:rFonts w:ascii="標楷體" w:eastAsia="標楷體" w:hAnsi="標楷體" w:cs="Arial" w:hint="eastAsia"/>
          <w:color w:val="000000"/>
          <w:kern w:val="0"/>
          <w:szCs w:val="28"/>
        </w:rPr>
        <w:t>對象</w:t>
      </w:r>
    </w:p>
    <w:p w14:paraId="6E9C15B5" w14:textId="77777777" w:rsidR="00D33947" w:rsidRPr="00A55728" w:rsidRDefault="00D33947" w:rsidP="00D33947">
      <w:pPr>
        <w:pStyle w:val="a4"/>
        <w:widowControl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 w:cs="Arial"/>
          <w:color w:val="000000"/>
          <w:kern w:val="0"/>
        </w:rPr>
      </w:pPr>
      <w:r w:rsidRPr="00A55728">
        <w:rPr>
          <w:rFonts w:ascii="標楷體" w:eastAsia="標楷體" w:hAnsi="標楷體" w:cs="Arial" w:hint="eastAsia"/>
          <w:color w:val="000000"/>
          <w:kern w:val="0"/>
        </w:rPr>
        <w:t>請說明預計鎖定對象（例如育兒女性或家長、相關科系學生）</w:t>
      </w:r>
    </w:p>
    <w:p w14:paraId="74F9C3A7" w14:textId="77777777" w:rsidR="00D33947" w:rsidRPr="00A55728" w:rsidRDefault="00D33947" w:rsidP="00D33947">
      <w:pPr>
        <w:pStyle w:val="a4"/>
        <w:widowControl/>
        <w:numPr>
          <w:ilvl w:val="1"/>
          <w:numId w:val="2"/>
        </w:numPr>
        <w:adjustRightInd w:val="0"/>
        <w:snapToGrid w:val="0"/>
        <w:ind w:leftChars="0"/>
        <w:rPr>
          <w:rFonts w:ascii="標楷體" w:eastAsia="標楷體" w:hAnsi="標楷體" w:cs="Arial"/>
          <w:color w:val="000000"/>
          <w:kern w:val="0"/>
        </w:rPr>
      </w:pPr>
      <w:r w:rsidRPr="00A55728">
        <w:rPr>
          <w:rFonts w:ascii="標楷體" w:eastAsia="標楷體" w:hAnsi="標楷體" w:cs="Arial" w:hint="eastAsia"/>
          <w:color w:val="000000"/>
          <w:kern w:val="0"/>
        </w:rPr>
        <w:t>說明、評估此對象就業潛力</w:t>
      </w:r>
    </w:p>
    <w:p w14:paraId="2CD3C419" w14:textId="77777777" w:rsidR="00D33947" w:rsidRPr="00ED016E" w:rsidRDefault="00D33947" w:rsidP="00D33947">
      <w:pPr>
        <w:widowControl/>
        <w:adjustRightInd w:val="0"/>
        <w:snapToGrid w:val="0"/>
        <w:rPr>
          <w:rFonts w:ascii="標楷體" w:eastAsia="標楷體" w:hAnsi="標楷體" w:cs="Arial"/>
          <w:color w:val="000000"/>
          <w:kern w:val="0"/>
          <w:szCs w:val="28"/>
        </w:rPr>
      </w:pPr>
    </w:p>
    <w:p w14:paraId="5316B23F" w14:textId="77777777" w:rsidR="00D33947" w:rsidRPr="00ED016E" w:rsidRDefault="00D33947" w:rsidP="00D33947">
      <w:pPr>
        <w:pStyle w:val="a4"/>
        <w:widowControl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Arial"/>
          <w:color w:val="000000"/>
          <w:kern w:val="0"/>
          <w:szCs w:val="28"/>
        </w:rPr>
      </w:pPr>
      <w:r w:rsidRPr="00ED016E">
        <w:rPr>
          <w:rFonts w:ascii="標楷體" w:eastAsia="標楷體" w:hAnsi="標楷體" w:cs="Arial" w:hint="eastAsia"/>
          <w:color w:val="000000"/>
          <w:kern w:val="0"/>
          <w:szCs w:val="28"/>
          <w:shd w:val="clear" w:color="auto" w:fill="FFFFFF"/>
        </w:rPr>
        <w:t>辦理期程、</w:t>
      </w:r>
      <w:r w:rsidRPr="00ED016E">
        <w:rPr>
          <w:rFonts w:ascii="標楷體" w:eastAsia="標楷體" w:hAnsi="標楷體" w:cs="Arial"/>
          <w:color w:val="000000"/>
          <w:kern w:val="0"/>
          <w:szCs w:val="28"/>
          <w:shd w:val="clear" w:color="auto" w:fill="FFFFFF"/>
        </w:rPr>
        <w:t>地點及範圍</w:t>
      </w:r>
    </w:p>
    <w:p w14:paraId="28C0F973" w14:textId="77777777" w:rsidR="00D33947" w:rsidRPr="00C53026" w:rsidRDefault="00D33947" w:rsidP="00D33947">
      <w:pPr>
        <w:pStyle w:val="a4"/>
        <w:widowControl/>
        <w:adjustRightInd w:val="0"/>
        <w:snapToGrid w:val="0"/>
        <w:ind w:leftChars="0" w:left="72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0E2E6D19" w14:textId="77777777" w:rsidR="00D33947" w:rsidRPr="00A55728" w:rsidRDefault="00D33947" w:rsidP="00D33947">
      <w:pPr>
        <w:pStyle w:val="a4"/>
        <w:widowControl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Arial"/>
          <w:color w:val="000000"/>
          <w:kern w:val="0"/>
          <w:szCs w:val="28"/>
        </w:rPr>
      </w:pPr>
      <w:r w:rsidRPr="00A55728">
        <w:rPr>
          <w:rFonts w:ascii="標楷體" w:eastAsia="標楷體" w:hAnsi="標楷體" w:cs="Arial"/>
          <w:color w:val="000000"/>
          <w:kern w:val="0"/>
          <w:szCs w:val="28"/>
          <w:shd w:val="clear" w:color="auto" w:fill="FFFFFF"/>
        </w:rPr>
        <w:t>辦理方式：</w:t>
      </w:r>
    </w:p>
    <w:p w14:paraId="261C1407" w14:textId="77777777" w:rsidR="00D33947" w:rsidRPr="00ED016E" w:rsidRDefault="00D33947" w:rsidP="00D33947">
      <w:pPr>
        <w:pStyle w:val="a4"/>
        <w:widowControl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 w:cs="Arial"/>
          <w:color w:val="000000" w:themeColor="text1"/>
          <w:kern w:val="0"/>
          <w:szCs w:val="28"/>
          <w:shd w:val="clear" w:color="auto" w:fill="FFFFFF"/>
        </w:rPr>
      </w:pPr>
      <w:r w:rsidRPr="00ED016E">
        <w:rPr>
          <w:rFonts w:ascii="標楷體" w:eastAsia="標楷體" w:hAnsi="標楷體" w:cs="Arial" w:hint="eastAsia"/>
          <w:color w:val="000000" w:themeColor="text1"/>
          <w:kern w:val="0"/>
          <w:szCs w:val="28"/>
          <w:shd w:val="clear" w:color="auto" w:fill="FFFFFF"/>
        </w:rPr>
        <w:t>敘明計畫內容、形式</w:t>
      </w:r>
    </w:p>
    <w:p w14:paraId="1E391002" w14:textId="77777777" w:rsidR="00D33947" w:rsidRPr="00ED016E" w:rsidRDefault="00D33947" w:rsidP="00D33947">
      <w:pPr>
        <w:pStyle w:val="a4"/>
        <w:widowControl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 w:cs="Arial"/>
          <w:color w:val="000000" w:themeColor="text1"/>
          <w:kern w:val="0"/>
          <w:szCs w:val="28"/>
          <w:shd w:val="clear" w:color="auto" w:fill="FFFFFF"/>
        </w:rPr>
      </w:pPr>
      <w:r w:rsidRPr="00ED016E">
        <w:rPr>
          <w:rFonts w:ascii="標楷體" w:eastAsia="標楷體" w:hAnsi="標楷體" w:cs="Arial" w:hint="eastAsia"/>
          <w:color w:val="000000" w:themeColor="text1"/>
          <w:kern w:val="0"/>
          <w:szCs w:val="28"/>
          <w:shd w:val="clear" w:color="auto" w:fill="FFFFFF"/>
        </w:rPr>
        <w:t>後續就業追蹤輔導形式規劃</w:t>
      </w:r>
      <w:r>
        <w:rPr>
          <w:rFonts w:ascii="標楷體" w:eastAsia="標楷體" w:hAnsi="標楷體" w:cs="Arial" w:hint="eastAsia"/>
          <w:color w:val="000000" w:themeColor="text1"/>
          <w:kern w:val="0"/>
          <w:szCs w:val="28"/>
          <w:shd w:val="clear" w:color="auto" w:fill="FFFFFF"/>
        </w:rPr>
        <w:t>（需追蹤輔導兩個月以上）</w:t>
      </w:r>
    </w:p>
    <w:p w14:paraId="0E27F0CD" w14:textId="77777777" w:rsidR="00D33947" w:rsidRPr="00C53026" w:rsidRDefault="00D33947" w:rsidP="00D33947">
      <w:pPr>
        <w:widowControl/>
        <w:adjustRightInd w:val="0"/>
        <w:snapToGrid w:val="0"/>
        <w:rPr>
          <w:rFonts w:ascii="標楷體" w:eastAsia="標楷體" w:hAnsi="標楷體" w:cs="Arial"/>
          <w:color w:val="000000" w:themeColor="text1"/>
          <w:kern w:val="0"/>
          <w:sz w:val="28"/>
          <w:szCs w:val="28"/>
          <w:shd w:val="clear" w:color="auto" w:fill="FFFFFF"/>
        </w:rPr>
      </w:pPr>
    </w:p>
    <w:p w14:paraId="2D4D944F" w14:textId="77777777" w:rsidR="00D33947" w:rsidRPr="00ED016E" w:rsidRDefault="00D33947" w:rsidP="00D33947">
      <w:pPr>
        <w:pStyle w:val="a4"/>
        <w:widowControl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Arial"/>
          <w:color w:val="000000"/>
          <w:kern w:val="0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kern w:val="0"/>
          <w:szCs w:val="28"/>
          <w:shd w:val="clear" w:color="auto" w:fill="FFFFFF"/>
        </w:rPr>
        <w:t>近三</w:t>
      </w:r>
      <w:r w:rsidRPr="00ED016E">
        <w:rPr>
          <w:rFonts w:ascii="標楷體" w:eastAsia="標楷體" w:hAnsi="標楷體" w:cs="Arial" w:hint="eastAsia"/>
          <w:color w:val="000000"/>
          <w:kern w:val="0"/>
          <w:szCs w:val="28"/>
          <w:shd w:val="clear" w:color="auto" w:fill="FFFFFF"/>
        </w:rPr>
        <w:t>年托育人員數統計資料：</w:t>
      </w:r>
    </w:p>
    <w:tbl>
      <w:tblPr>
        <w:tblStyle w:val="a3"/>
        <w:tblW w:w="6941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2410"/>
      </w:tblGrid>
      <w:tr w:rsidR="00D33947" w:rsidRPr="00C53026" w14:paraId="6EF858F1" w14:textId="77777777" w:rsidTr="007C3E22">
        <w:trPr>
          <w:jc w:val="center"/>
        </w:trPr>
        <w:tc>
          <w:tcPr>
            <w:tcW w:w="1413" w:type="dxa"/>
          </w:tcPr>
          <w:p w14:paraId="143F5825" w14:textId="77777777" w:rsidR="00D33947" w:rsidRPr="00ED016E" w:rsidRDefault="00D33947" w:rsidP="007C3E22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1417" w:type="dxa"/>
          </w:tcPr>
          <w:p w14:paraId="5D2534D1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FFFFF"/>
              </w:rPr>
            </w:pPr>
            <w:r w:rsidRPr="00ED016E">
              <w:rPr>
                <w:rFonts w:ascii="Times New Roman" w:eastAsia="標楷體" w:hAnsi="Times New Roman" w:cs="Times New Roman" w:hint="eastAsia"/>
                <w:color w:val="000000"/>
                <w:kern w:val="0"/>
                <w:shd w:val="clear" w:color="auto" w:fill="FFFFFF"/>
              </w:rPr>
              <w:t>年底全區</w:t>
            </w:r>
          </w:p>
          <w:p w14:paraId="77682AA9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FFFFF"/>
              </w:rPr>
            </w:pPr>
            <w:r w:rsidRPr="00ED016E">
              <w:rPr>
                <w:rFonts w:ascii="Times New Roman" w:eastAsia="標楷體" w:hAnsi="Times New Roman" w:cs="Times New Roman" w:hint="eastAsia"/>
                <w:color w:val="000000"/>
                <w:kern w:val="0"/>
                <w:shd w:val="clear" w:color="auto" w:fill="FFFFFF"/>
              </w:rPr>
              <w:t>托育人員數</w:t>
            </w:r>
          </w:p>
        </w:tc>
        <w:tc>
          <w:tcPr>
            <w:tcW w:w="1701" w:type="dxa"/>
          </w:tcPr>
          <w:p w14:paraId="72399572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FFFFF"/>
              </w:rPr>
            </w:pPr>
            <w:r w:rsidRPr="00ED016E">
              <w:rPr>
                <w:rFonts w:ascii="Times New Roman" w:eastAsia="標楷體" w:hAnsi="Times New Roman" w:cs="Times New Roman" w:hint="eastAsia"/>
                <w:color w:val="000000"/>
                <w:kern w:val="0"/>
                <w:shd w:val="clear" w:color="auto" w:fill="FFFFFF"/>
              </w:rPr>
              <w:t>年底「</w:t>
            </w:r>
            <w:r w:rsidRPr="00ED016E">
              <w:rPr>
                <w:rFonts w:ascii="Times New Roman" w:eastAsia="標楷體" w:hAnsi="Times New Roman" w:cs="Times New Roman" w:hint="eastAsia"/>
                <w:color w:val="000000"/>
                <w:kern w:val="0"/>
                <w:shd w:val="pct15" w:color="auto" w:fill="FFFFFF"/>
              </w:rPr>
              <w:t>在宅</w:t>
            </w:r>
            <w:r w:rsidRPr="00ED016E">
              <w:rPr>
                <w:rFonts w:ascii="Times New Roman" w:eastAsia="標楷體" w:hAnsi="Times New Roman" w:cs="Times New Roman" w:hint="eastAsia"/>
                <w:color w:val="000000"/>
                <w:kern w:val="0"/>
                <w:shd w:val="clear" w:color="auto" w:fill="FFFFFF"/>
              </w:rPr>
              <w:t>」托育人員數</w:t>
            </w:r>
          </w:p>
        </w:tc>
        <w:tc>
          <w:tcPr>
            <w:tcW w:w="2410" w:type="dxa"/>
          </w:tcPr>
          <w:p w14:paraId="26272097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FFFFF"/>
              </w:rPr>
            </w:pPr>
            <w:r w:rsidRPr="00ED016E">
              <w:rPr>
                <w:rFonts w:ascii="Times New Roman" w:eastAsia="標楷體" w:hAnsi="Times New Roman" w:cs="Times New Roman" w:hint="eastAsia"/>
                <w:color w:val="000000"/>
                <w:kern w:val="0"/>
                <w:shd w:val="clear" w:color="auto" w:fill="FFFFFF"/>
              </w:rPr>
              <w:t>當年度新登記</w:t>
            </w:r>
          </w:p>
          <w:p w14:paraId="461A032B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FFFFF"/>
              </w:rPr>
            </w:pPr>
            <w:r w:rsidRPr="00ED016E">
              <w:rPr>
                <w:rFonts w:ascii="Times New Roman" w:eastAsia="標楷體" w:hAnsi="Times New Roman" w:cs="Times New Roman" w:hint="eastAsia"/>
                <w:color w:val="000000"/>
                <w:kern w:val="0"/>
                <w:shd w:val="clear" w:color="auto" w:fill="FFFFFF"/>
              </w:rPr>
              <w:t>「</w:t>
            </w:r>
            <w:r w:rsidRPr="00ED016E">
              <w:rPr>
                <w:rFonts w:ascii="Times New Roman" w:eastAsia="標楷體" w:hAnsi="Times New Roman" w:cs="Times New Roman" w:hint="eastAsia"/>
                <w:color w:val="000000"/>
                <w:kern w:val="0"/>
                <w:shd w:val="pct15" w:color="auto" w:fill="FFFFFF"/>
              </w:rPr>
              <w:t>在宅</w:t>
            </w:r>
            <w:r w:rsidRPr="00ED016E">
              <w:rPr>
                <w:rFonts w:ascii="Times New Roman" w:eastAsia="標楷體" w:hAnsi="Times New Roman" w:cs="Times New Roman" w:hint="eastAsia"/>
                <w:color w:val="000000"/>
                <w:kern w:val="0"/>
                <w:shd w:val="clear" w:color="auto" w:fill="FFFFFF"/>
              </w:rPr>
              <w:t>」托育人員數</w:t>
            </w:r>
          </w:p>
        </w:tc>
      </w:tr>
      <w:tr w:rsidR="00D33947" w:rsidRPr="00C53026" w14:paraId="7C62E354" w14:textId="77777777" w:rsidTr="007C3E22">
        <w:trPr>
          <w:trHeight w:val="227"/>
          <w:jc w:val="center"/>
        </w:trPr>
        <w:tc>
          <w:tcPr>
            <w:tcW w:w="1413" w:type="dxa"/>
          </w:tcPr>
          <w:p w14:paraId="48790AF7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32"/>
                <w:shd w:val="clear" w:color="auto" w:fill="FFFFFF"/>
              </w:rPr>
            </w:pPr>
            <w:r w:rsidRPr="00ED016E">
              <w:rPr>
                <w:rFonts w:ascii="Times New Roman" w:eastAsia="標楷體" w:hAnsi="Times New Roman" w:cs="Times New Roman"/>
                <w:color w:val="000000"/>
                <w:kern w:val="0"/>
                <w:szCs w:val="32"/>
                <w:shd w:val="clear" w:color="auto" w:fill="FFFFFF"/>
              </w:rPr>
              <w:t>108</w:t>
            </w:r>
            <w:r w:rsidRPr="00ED016E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  <w:shd w:val="clear" w:color="auto" w:fill="FFFFFF"/>
              </w:rPr>
              <w:t>年</w:t>
            </w:r>
          </w:p>
        </w:tc>
        <w:tc>
          <w:tcPr>
            <w:tcW w:w="1417" w:type="dxa"/>
          </w:tcPr>
          <w:p w14:paraId="66A6717B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1701" w:type="dxa"/>
          </w:tcPr>
          <w:p w14:paraId="1A5C6E07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2410" w:type="dxa"/>
          </w:tcPr>
          <w:p w14:paraId="66F5BD0F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</w:tr>
      <w:tr w:rsidR="00D33947" w:rsidRPr="00C53026" w14:paraId="0D80275A" w14:textId="77777777" w:rsidTr="007C3E22">
        <w:trPr>
          <w:jc w:val="center"/>
        </w:trPr>
        <w:tc>
          <w:tcPr>
            <w:tcW w:w="1413" w:type="dxa"/>
          </w:tcPr>
          <w:p w14:paraId="78B80985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32"/>
                <w:shd w:val="clear" w:color="auto" w:fill="FFFFFF"/>
              </w:rPr>
            </w:pPr>
            <w:r w:rsidRPr="00ED016E">
              <w:rPr>
                <w:rFonts w:ascii="Times New Roman" w:eastAsia="標楷體" w:hAnsi="Times New Roman" w:cs="Times New Roman"/>
                <w:color w:val="000000"/>
                <w:kern w:val="0"/>
                <w:szCs w:val="32"/>
                <w:shd w:val="clear" w:color="auto" w:fill="FFFFFF"/>
              </w:rPr>
              <w:t>109</w:t>
            </w:r>
            <w:r w:rsidRPr="00ED016E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  <w:shd w:val="clear" w:color="auto" w:fill="FFFFFF"/>
              </w:rPr>
              <w:t>年</w:t>
            </w:r>
          </w:p>
        </w:tc>
        <w:tc>
          <w:tcPr>
            <w:tcW w:w="1417" w:type="dxa"/>
          </w:tcPr>
          <w:p w14:paraId="475224D5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1701" w:type="dxa"/>
          </w:tcPr>
          <w:p w14:paraId="355BE069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2410" w:type="dxa"/>
          </w:tcPr>
          <w:p w14:paraId="20BCFE9A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</w:tr>
      <w:tr w:rsidR="00D33947" w:rsidRPr="00C53026" w14:paraId="4C621F9E" w14:textId="77777777" w:rsidTr="007C3E22">
        <w:trPr>
          <w:jc w:val="center"/>
        </w:trPr>
        <w:tc>
          <w:tcPr>
            <w:tcW w:w="1413" w:type="dxa"/>
          </w:tcPr>
          <w:p w14:paraId="08724D2A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32"/>
                <w:shd w:val="clear" w:color="auto" w:fill="FFFFFF"/>
              </w:rPr>
            </w:pPr>
            <w:r w:rsidRPr="00ED016E">
              <w:rPr>
                <w:rFonts w:ascii="Times New Roman" w:eastAsia="標楷體" w:hAnsi="Times New Roman" w:cs="Times New Roman"/>
                <w:color w:val="000000"/>
                <w:kern w:val="0"/>
                <w:szCs w:val="32"/>
                <w:shd w:val="clear" w:color="auto" w:fill="FFFFFF"/>
              </w:rPr>
              <w:t>110</w:t>
            </w:r>
            <w:r w:rsidRPr="00ED016E">
              <w:rPr>
                <w:rFonts w:ascii="Times New Roman" w:eastAsia="標楷體" w:hAnsi="Times New Roman" w:cs="Times New Roman" w:hint="eastAsia"/>
                <w:color w:val="000000"/>
                <w:kern w:val="0"/>
                <w:szCs w:val="32"/>
                <w:shd w:val="clear" w:color="auto" w:fill="FFFFFF"/>
              </w:rPr>
              <w:t>年</w:t>
            </w:r>
          </w:p>
        </w:tc>
        <w:tc>
          <w:tcPr>
            <w:tcW w:w="1417" w:type="dxa"/>
          </w:tcPr>
          <w:p w14:paraId="2406F0D8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1701" w:type="dxa"/>
          </w:tcPr>
          <w:p w14:paraId="395244DE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2410" w:type="dxa"/>
          </w:tcPr>
          <w:p w14:paraId="2428CD8B" w14:textId="77777777" w:rsidR="00D33947" w:rsidRPr="00ED016E" w:rsidRDefault="00D33947" w:rsidP="007C3E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</w:tr>
    </w:tbl>
    <w:p w14:paraId="6B63CD3B" w14:textId="77777777" w:rsidR="00D33947" w:rsidRPr="00C53026" w:rsidRDefault="00D33947" w:rsidP="00D33947">
      <w:pPr>
        <w:widowControl/>
        <w:adjustRightInd w:val="0"/>
        <w:snapToGrid w:val="0"/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FFFFFF"/>
        </w:rPr>
      </w:pPr>
    </w:p>
    <w:p w14:paraId="6EC552A8" w14:textId="77777777" w:rsidR="00D33947" w:rsidRPr="00C53026" w:rsidRDefault="00D33947" w:rsidP="00D33947">
      <w:pPr>
        <w:pStyle w:val="a4"/>
        <w:widowControl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FFFFFF"/>
        </w:rPr>
      </w:pPr>
      <w:r w:rsidRPr="00ED016E">
        <w:rPr>
          <w:rFonts w:ascii="標楷體" w:eastAsia="標楷體" w:hAnsi="標楷體" w:cs="Arial" w:hint="eastAsia"/>
          <w:color w:val="000000"/>
          <w:kern w:val="0"/>
          <w:szCs w:val="28"/>
          <w:shd w:val="clear" w:color="auto" w:fill="FFFFFF"/>
        </w:rPr>
        <w:t>預</w:t>
      </w:r>
      <w:r w:rsidRPr="00ED016E">
        <w:rPr>
          <w:rFonts w:ascii="標楷體" w:eastAsia="標楷體" w:hAnsi="標楷體" w:cs="Arial"/>
          <w:color w:val="000000"/>
          <w:kern w:val="0"/>
          <w:szCs w:val="28"/>
          <w:shd w:val="clear" w:color="auto" w:fill="FFFFFF"/>
        </w:rPr>
        <w:t>期效益：</w:t>
      </w:r>
      <w:r w:rsidRPr="00ED016E">
        <w:rPr>
          <w:rFonts w:ascii="標楷體" w:eastAsia="標楷體" w:hAnsi="標楷體" w:cs="Arial" w:hint="eastAsia"/>
          <w:color w:val="000000"/>
          <w:kern w:val="0"/>
          <w:szCs w:val="28"/>
          <w:shd w:val="clear" w:color="auto" w:fill="FFFFFF"/>
        </w:rPr>
        <w:t>預</w:t>
      </w:r>
      <w:r w:rsidRPr="00ED016E">
        <w:rPr>
          <w:rFonts w:ascii="標楷體" w:eastAsia="標楷體" w:hAnsi="標楷體" w:cs="Arial"/>
          <w:color w:val="000000"/>
          <w:kern w:val="0"/>
          <w:szCs w:val="28"/>
          <w:shd w:val="clear" w:color="auto" w:fill="FFFFFF"/>
        </w:rPr>
        <w:t>估</w:t>
      </w:r>
      <w:r w:rsidRPr="00ED016E">
        <w:rPr>
          <w:rFonts w:ascii="標楷體" w:eastAsia="標楷體" w:hAnsi="標楷體" w:cs="Arial" w:hint="eastAsia"/>
          <w:color w:val="000000"/>
          <w:kern w:val="0"/>
          <w:szCs w:val="28"/>
          <w:shd w:val="clear" w:color="auto" w:fill="FFFFFF"/>
        </w:rPr>
        <w:t>參與人次、預計招募人數、評估居家托育人力就業誘因與困境以及因應策略</w:t>
      </w:r>
    </w:p>
    <w:p w14:paraId="2300EB8C" w14:textId="77777777" w:rsidR="00D33947" w:rsidRPr="00C53026" w:rsidRDefault="00D33947" w:rsidP="00D33947">
      <w:pPr>
        <w:widowControl/>
        <w:adjustRightInd w:val="0"/>
        <w:snapToGrid w:val="0"/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FFFFFF"/>
        </w:rPr>
      </w:pPr>
    </w:p>
    <w:p w14:paraId="75591EB7" w14:textId="77777777" w:rsidR="00D33947" w:rsidRPr="00ED016E" w:rsidRDefault="00D33947" w:rsidP="00D33947">
      <w:pPr>
        <w:pStyle w:val="a4"/>
        <w:widowControl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 w:cs="Arial"/>
          <w:color w:val="000000"/>
          <w:kern w:val="0"/>
          <w:szCs w:val="28"/>
          <w:shd w:val="clear" w:color="auto" w:fill="FFFFFF"/>
        </w:rPr>
      </w:pPr>
      <w:r w:rsidRPr="00ED016E">
        <w:rPr>
          <w:rFonts w:ascii="標楷體" w:eastAsia="標楷體" w:hAnsi="標楷體" w:cs="Arial"/>
          <w:color w:val="000000"/>
          <w:kern w:val="0"/>
          <w:szCs w:val="28"/>
          <w:shd w:val="clear" w:color="auto" w:fill="FFFFFF"/>
        </w:rPr>
        <w:t>經費概算表：包含項目、單位、數量</w:t>
      </w:r>
      <w:r w:rsidRPr="00ED016E">
        <w:rPr>
          <w:rFonts w:ascii="標楷體" w:eastAsia="標楷體" w:hAnsi="標楷體" w:cs="Arial" w:hint="eastAsia"/>
          <w:color w:val="000000"/>
          <w:kern w:val="0"/>
          <w:szCs w:val="28"/>
          <w:shd w:val="clear" w:color="auto" w:fill="FFFFFF"/>
        </w:rPr>
        <w:t>、自籌金額</w:t>
      </w:r>
      <w:r w:rsidRPr="00ED016E">
        <w:rPr>
          <w:rFonts w:ascii="標楷體" w:eastAsia="標楷體" w:hAnsi="標楷體" w:cs="Arial"/>
          <w:color w:val="000000"/>
          <w:kern w:val="0"/>
          <w:szCs w:val="28"/>
          <w:shd w:val="clear" w:color="auto" w:fill="FFFFFF"/>
        </w:rPr>
        <w:t>(</w:t>
      </w:r>
      <w:r w:rsidRPr="00ED016E">
        <w:rPr>
          <w:rFonts w:ascii="標楷體" w:eastAsia="標楷體" w:hAnsi="標楷體" w:cs="Arial" w:hint="eastAsia"/>
          <w:color w:val="000000"/>
          <w:kern w:val="0"/>
          <w:szCs w:val="28"/>
          <w:shd w:val="clear" w:color="auto" w:fill="FFFFFF"/>
        </w:rPr>
        <w:t>欄位不足請自行增列</w:t>
      </w:r>
      <w:r w:rsidRPr="00ED016E">
        <w:rPr>
          <w:rFonts w:ascii="標楷體" w:eastAsia="標楷體" w:hAnsi="標楷體" w:cs="Arial"/>
          <w:color w:val="000000"/>
          <w:kern w:val="0"/>
          <w:szCs w:val="28"/>
          <w:shd w:val="clear" w:color="auto" w:fill="FFFFFF"/>
        </w:rPr>
        <w:t>)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588"/>
        <w:gridCol w:w="738"/>
        <w:gridCol w:w="779"/>
        <w:gridCol w:w="1119"/>
        <w:gridCol w:w="1119"/>
        <w:gridCol w:w="1290"/>
        <w:gridCol w:w="1506"/>
      </w:tblGrid>
      <w:tr w:rsidR="00D33947" w14:paraId="64D55177" w14:textId="77777777" w:rsidTr="007C3E22">
        <w:trPr>
          <w:trHeight w:hRule="exact" w:val="891"/>
        </w:trPr>
        <w:tc>
          <w:tcPr>
            <w:tcW w:w="801" w:type="pct"/>
            <w:vAlign w:val="center"/>
            <w:hideMark/>
          </w:tcPr>
          <w:p w14:paraId="76FC4FE8" w14:textId="77777777" w:rsidR="00D33947" w:rsidRPr="00A55728" w:rsidRDefault="00D33947" w:rsidP="007C3E2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  <w:r w:rsidRPr="00A55728">
              <w:rPr>
                <w:rFonts w:ascii="標楷體" w:eastAsia="標楷體" w:hAnsi="標楷體" w:cs="Arial" w:hint="eastAsia"/>
                <w:color w:val="000000"/>
                <w:kern w:val="0"/>
                <w:shd w:val="clear" w:color="auto" w:fill="FFFFFF"/>
              </w:rPr>
              <w:t>項目</w:t>
            </w:r>
          </w:p>
        </w:tc>
        <w:tc>
          <w:tcPr>
            <w:tcW w:w="346" w:type="pct"/>
            <w:vAlign w:val="center"/>
            <w:hideMark/>
          </w:tcPr>
          <w:p w14:paraId="48927A2E" w14:textId="77777777" w:rsidR="00D33947" w:rsidRPr="00611CAB" w:rsidRDefault="00D33947" w:rsidP="007C3E2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  <w:r w:rsidRPr="00611CAB">
              <w:rPr>
                <w:rFonts w:ascii="標楷體" w:eastAsia="標楷體" w:hAnsi="標楷體" w:cs="Arial" w:hint="eastAsia"/>
                <w:color w:val="000000"/>
                <w:kern w:val="0"/>
                <w:shd w:val="clear" w:color="auto" w:fill="FFFFFF"/>
              </w:rPr>
              <w:t>單位</w:t>
            </w:r>
          </w:p>
        </w:tc>
        <w:tc>
          <w:tcPr>
            <w:tcW w:w="434" w:type="pct"/>
            <w:vAlign w:val="center"/>
            <w:hideMark/>
          </w:tcPr>
          <w:p w14:paraId="36661D24" w14:textId="77777777" w:rsidR="00D33947" w:rsidRPr="00D72AD8" w:rsidRDefault="00D33947" w:rsidP="007C3E2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  <w:r w:rsidRPr="00D72AD8">
              <w:rPr>
                <w:rFonts w:ascii="標楷體" w:eastAsia="標楷體" w:hAnsi="標楷體" w:cs="Arial" w:hint="eastAsia"/>
                <w:color w:val="000000"/>
                <w:kern w:val="0"/>
                <w:shd w:val="clear" w:color="auto" w:fill="FFFFFF"/>
              </w:rPr>
              <w:t>數量</w:t>
            </w:r>
          </w:p>
        </w:tc>
        <w:tc>
          <w:tcPr>
            <w:tcW w:w="458" w:type="pct"/>
            <w:vAlign w:val="center"/>
            <w:hideMark/>
          </w:tcPr>
          <w:p w14:paraId="0678AD2C" w14:textId="77777777" w:rsidR="00D33947" w:rsidRPr="00D72AD8" w:rsidRDefault="00D33947" w:rsidP="007C3E2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  <w:r w:rsidRPr="00D72AD8">
              <w:rPr>
                <w:rFonts w:ascii="標楷體" w:eastAsia="標楷體" w:hAnsi="標楷體" w:cs="Arial" w:hint="eastAsia"/>
                <w:color w:val="000000"/>
                <w:kern w:val="0"/>
                <w:shd w:val="clear" w:color="auto" w:fill="FFFFFF"/>
              </w:rPr>
              <w:t>單價</w:t>
            </w:r>
          </w:p>
        </w:tc>
        <w:tc>
          <w:tcPr>
            <w:tcW w:w="658" w:type="pct"/>
            <w:tcBorders>
              <w:right w:val="single" w:sz="18" w:space="0" w:color="auto"/>
            </w:tcBorders>
            <w:vAlign w:val="center"/>
            <w:hideMark/>
          </w:tcPr>
          <w:p w14:paraId="5E982236" w14:textId="77777777" w:rsidR="00D33947" w:rsidRPr="00ED016E" w:rsidRDefault="00D33947" w:rsidP="007C3E2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  <w:shd w:val="clear" w:color="auto" w:fill="FFFFFF"/>
              </w:rPr>
            </w:pPr>
            <w:r w:rsidRPr="00ED016E">
              <w:rPr>
                <w:rFonts w:ascii="標楷體" w:eastAsia="標楷體" w:hAnsi="標楷體" w:cs="Arial" w:hint="eastAsia"/>
                <w:color w:val="000000"/>
                <w:kern w:val="0"/>
                <w:szCs w:val="28"/>
                <w:shd w:val="clear" w:color="auto" w:fill="FFFFFF"/>
              </w:rPr>
              <w:t>總價</w:t>
            </w: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0D65586C" w14:textId="77777777" w:rsidR="00D33947" w:rsidRDefault="00D33947" w:rsidP="007C3E2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  <w:shd w:val="clear" w:color="auto" w:fill="FFFFFF"/>
              </w:rPr>
            </w:pPr>
            <w:r w:rsidRPr="00ED016E">
              <w:rPr>
                <w:rFonts w:ascii="標楷體" w:eastAsia="標楷體" w:hAnsi="標楷體" w:cs="Arial" w:hint="eastAsia"/>
                <w:color w:val="000000"/>
                <w:kern w:val="0"/>
                <w:szCs w:val="28"/>
                <w:shd w:val="clear" w:color="auto" w:fill="FFFFFF"/>
              </w:rPr>
              <w:t>自籌金額</w:t>
            </w:r>
          </w:p>
          <w:p w14:paraId="03FDE2CE" w14:textId="77777777" w:rsidR="00D33947" w:rsidRPr="00ED016E" w:rsidRDefault="00D33947" w:rsidP="007C3E2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  <w:shd w:val="clear" w:color="auto" w:fill="FFFFFF"/>
              </w:rPr>
            </w:pPr>
            <w:r w:rsidRPr="00ED016E">
              <w:rPr>
                <w:rFonts w:ascii="標楷體" w:eastAsia="標楷體" w:hAnsi="標楷體" w:cs="Arial"/>
                <w:color w:val="000000"/>
                <w:kern w:val="0"/>
                <w:sz w:val="16"/>
                <w:szCs w:val="28"/>
                <w:shd w:val="clear" w:color="auto" w:fill="FFFFFF"/>
              </w:rPr>
              <w:t>(若無</w:t>
            </w:r>
            <w:r w:rsidRPr="00ED016E">
              <w:rPr>
                <w:rFonts w:ascii="標楷體" w:eastAsia="標楷體" w:hAnsi="標楷體" w:cs="Arial" w:hint="eastAsia"/>
                <w:color w:val="000000"/>
                <w:kern w:val="0"/>
                <w:sz w:val="16"/>
                <w:szCs w:val="28"/>
                <w:shd w:val="clear" w:color="auto" w:fill="FFFFFF"/>
              </w:rPr>
              <w:t>則免</w:t>
            </w:r>
            <w:r w:rsidRPr="00ED016E">
              <w:rPr>
                <w:rFonts w:ascii="標楷體" w:eastAsia="標楷體" w:hAnsi="標楷體" w:cs="Arial" w:hint="eastAsia"/>
                <w:color w:val="000000"/>
                <w:kern w:val="0"/>
                <w:sz w:val="14"/>
                <w:szCs w:val="28"/>
                <w:shd w:val="clear" w:color="auto" w:fill="FFFFFF"/>
              </w:rPr>
              <w:t>填</w:t>
            </w:r>
            <w:r w:rsidRPr="00ED016E">
              <w:rPr>
                <w:rFonts w:ascii="標楷體" w:eastAsia="標楷體" w:hAnsi="標楷體" w:cs="Arial"/>
                <w:color w:val="000000"/>
                <w:kern w:val="0"/>
                <w:sz w:val="14"/>
                <w:szCs w:val="28"/>
                <w:shd w:val="clear" w:color="auto" w:fill="FFFFFF"/>
              </w:rPr>
              <w:t>)</w:t>
            </w:r>
          </w:p>
        </w:tc>
        <w:tc>
          <w:tcPr>
            <w:tcW w:w="759" w:type="pct"/>
            <w:tcBorders>
              <w:top w:val="single" w:sz="18" w:space="0" w:color="auto"/>
            </w:tcBorders>
          </w:tcPr>
          <w:p w14:paraId="3DF2BBD3" w14:textId="77777777" w:rsidR="00D33947" w:rsidRDefault="00D33947" w:rsidP="007C3E22">
            <w:pPr>
              <w:spacing w:line="0" w:lineRule="atLeast"/>
              <w:rPr>
                <w:rFonts w:ascii="標楷體" w:eastAsia="標楷體" w:hAnsi="標楷體" w:cs="Arial"/>
                <w:color w:val="000000"/>
                <w:kern w:val="0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  <w:shd w:val="clear" w:color="auto" w:fill="FFFFFF"/>
              </w:rPr>
              <w:t>申請其他單位經費金額</w:t>
            </w:r>
          </w:p>
          <w:p w14:paraId="241C4FF7" w14:textId="77777777" w:rsidR="00D33947" w:rsidRDefault="00D33947" w:rsidP="007C3E2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  <w:shd w:val="clear" w:color="auto" w:fill="FFFFFF"/>
              </w:rPr>
            </w:pPr>
            <w:r w:rsidRPr="00EB6BC5">
              <w:rPr>
                <w:rFonts w:ascii="標楷體" w:eastAsia="標楷體" w:hAnsi="標楷體" w:cs="Arial" w:hint="eastAsia"/>
                <w:color w:val="000000"/>
                <w:kern w:val="0"/>
                <w:sz w:val="16"/>
                <w:szCs w:val="28"/>
                <w:shd w:val="clear" w:color="auto" w:fill="FFFFFF"/>
              </w:rPr>
              <w:t>(若無則免</w:t>
            </w:r>
            <w:r w:rsidRPr="00EB6BC5">
              <w:rPr>
                <w:rFonts w:ascii="標楷體" w:eastAsia="標楷體" w:hAnsi="標楷體" w:cs="Arial" w:hint="eastAsia"/>
                <w:color w:val="000000"/>
                <w:kern w:val="0"/>
                <w:sz w:val="14"/>
                <w:szCs w:val="28"/>
                <w:shd w:val="clear" w:color="auto" w:fill="FFFFFF"/>
              </w:rPr>
              <w:t>填)</w:t>
            </w:r>
          </w:p>
          <w:p w14:paraId="6D34870D" w14:textId="77777777" w:rsidR="00D33947" w:rsidRPr="00C53026" w:rsidRDefault="00D33947" w:rsidP="007C3E22">
            <w:pPr>
              <w:spacing w:line="0" w:lineRule="atLeast"/>
              <w:rPr>
                <w:rFonts w:ascii="標楷體" w:eastAsia="標楷體" w:hAnsi="標楷體" w:cs="Arial"/>
                <w:color w:val="000000"/>
                <w:kern w:val="0"/>
                <w:szCs w:val="28"/>
                <w:shd w:val="clear" w:color="auto" w:fill="FFFFFF"/>
              </w:rPr>
            </w:pPr>
          </w:p>
        </w:tc>
        <w:tc>
          <w:tcPr>
            <w:tcW w:w="887" w:type="pct"/>
            <w:tcBorders>
              <w:top w:val="single" w:sz="18" w:space="0" w:color="auto"/>
              <w:right w:val="single" w:sz="18" w:space="0" w:color="auto"/>
            </w:tcBorders>
            <w:vAlign w:val="center"/>
            <w:hideMark/>
          </w:tcPr>
          <w:p w14:paraId="132DF323" w14:textId="77777777" w:rsidR="00D33947" w:rsidRPr="00ED016E" w:rsidRDefault="00D33947" w:rsidP="007C3E22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  <w:shd w:val="clear" w:color="auto" w:fill="FFFFFF"/>
              </w:rPr>
            </w:pPr>
            <w:r w:rsidRPr="00ED016E">
              <w:rPr>
                <w:rFonts w:ascii="標楷體" w:eastAsia="標楷體" w:hAnsi="標楷體" w:cs="Arial" w:hint="eastAsia"/>
                <w:color w:val="000000"/>
                <w:kern w:val="0"/>
                <w:szCs w:val="28"/>
                <w:shd w:val="clear" w:color="auto" w:fill="FFFFFF"/>
              </w:rPr>
              <w:t>申請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  <w:shd w:val="clear" w:color="auto" w:fill="FFFFFF"/>
              </w:rPr>
              <w:t>獎助</w:t>
            </w:r>
            <w:r w:rsidRPr="00ED016E">
              <w:rPr>
                <w:rFonts w:ascii="標楷體" w:eastAsia="標楷體" w:hAnsi="標楷體" w:cs="Arial" w:hint="eastAsia"/>
                <w:color w:val="000000"/>
                <w:kern w:val="0"/>
                <w:szCs w:val="28"/>
                <w:shd w:val="clear" w:color="auto" w:fill="FFFFFF"/>
              </w:rPr>
              <w:t>金額</w:t>
            </w:r>
          </w:p>
        </w:tc>
      </w:tr>
      <w:tr w:rsidR="00D33947" w14:paraId="33274B35" w14:textId="77777777" w:rsidTr="007C3E22">
        <w:trPr>
          <w:trHeight w:hRule="exact" w:val="433"/>
        </w:trPr>
        <w:tc>
          <w:tcPr>
            <w:tcW w:w="801" w:type="pct"/>
            <w:vAlign w:val="center"/>
            <w:hideMark/>
          </w:tcPr>
          <w:p w14:paraId="66A33492" w14:textId="77777777" w:rsidR="00D33947" w:rsidRPr="00A55728" w:rsidRDefault="00D33947" w:rsidP="007C3E22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  <w:r w:rsidRPr="00A55728">
              <w:rPr>
                <w:rFonts w:ascii="標楷體" w:eastAsia="標楷體" w:hAnsi="標楷體" w:cs="Arial" w:hint="eastAsia"/>
                <w:color w:val="000000"/>
                <w:kern w:val="0"/>
                <w:shd w:val="clear" w:color="auto" w:fill="FFFFFF"/>
              </w:rPr>
              <w:t>一</w:t>
            </w:r>
          </w:p>
        </w:tc>
        <w:tc>
          <w:tcPr>
            <w:tcW w:w="346" w:type="pct"/>
            <w:vAlign w:val="center"/>
          </w:tcPr>
          <w:p w14:paraId="1E24A5EC" w14:textId="77777777" w:rsidR="00D33947" w:rsidRPr="00BD3DCA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434" w:type="pct"/>
            <w:vAlign w:val="center"/>
          </w:tcPr>
          <w:p w14:paraId="7EFE2340" w14:textId="77777777" w:rsidR="00D33947" w:rsidRPr="00BD3DCA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458" w:type="pct"/>
            <w:vAlign w:val="center"/>
          </w:tcPr>
          <w:p w14:paraId="769B4A41" w14:textId="77777777" w:rsidR="00D33947" w:rsidRPr="00BD3DCA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658" w:type="pct"/>
            <w:tcBorders>
              <w:right w:val="single" w:sz="18" w:space="0" w:color="auto"/>
            </w:tcBorders>
            <w:vAlign w:val="center"/>
          </w:tcPr>
          <w:p w14:paraId="3E7C9121" w14:textId="77777777" w:rsidR="00D33947" w:rsidRPr="00ED016E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658" w:type="pct"/>
            <w:tcBorders>
              <w:left w:val="single" w:sz="18" w:space="0" w:color="auto"/>
            </w:tcBorders>
            <w:vAlign w:val="center"/>
          </w:tcPr>
          <w:p w14:paraId="4BD88005" w14:textId="77777777" w:rsidR="00D33947" w:rsidRPr="00ED016E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759" w:type="pct"/>
            <w:vAlign w:val="center"/>
          </w:tcPr>
          <w:p w14:paraId="4BB42246" w14:textId="77777777" w:rsidR="00D33947" w:rsidRPr="00ED016E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887" w:type="pct"/>
            <w:tcBorders>
              <w:right w:val="single" w:sz="18" w:space="0" w:color="auto"/>
            </w:tcBorders>
            <w:vAlign w:val="center"/>
          </w:tcPr>
          <w:p w14:paraId="5893A4D4" w14:textId="77777777" w:rsidR="00D33947" w:rsidRPr="00ED016E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</w:tr>
      <w:tr w:rsidR="00D33947" w14:paraId="0B27C81F" w14:textId="77777777" w:rsidTr="007C3E22">
        <w:trPr>
          <w:trHeight w:hRule="exact" w:val="436"/>
        </w:trPr>
        <w:tc>
          <w:tcPr>
            <w:tcW w:w="801" w:type="pct"/>
            <w:vAlign w:val="center"/>
            <w:hideMark/>
          </w:tcPr>
          <w:p w14:paraId="057D0334" w14:textId="77777777" w:rsidR="00D33947" w:rsidRPr="00A55728" w:rsidRDefault="00D33947" w:rsidP="007C3E22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  <w:r w:rsidRPr="00A55728">
              <w:rPr>
                <w:rFonts w:ascii="標楷體" w:eastAsia="標楷體" w:hAnsi="標楷體" w:cs="Arial" w:hint="eastAsia"/>
                <w:color w:val="000000"/>
                <w:kern w:val="0"/>
                <w:shd w:val="clear" w:color="auto" w:fill="FFFFFF"/>
              </w:rPr>
              <w:t>二</w:t>
            </w:r>
          </w:p>
        </w:tc>
        <w:tc>
          <w:tcPr>
            <w:tcW w:w="346" w:type="pct"/>
            <w:vAlign w:val="center"/>
          </w:tcPr>
          <w:p w14:paraId="27F0984A" w14:textId="77777777" w:rsidR="00D33947" w:rsidRPr="00BD3DCA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434" w:type="pct"/>
            <w:vAlign w:val="center"/>
          </w:tcPr>
          <w:p w14:paraId="540F23C7" w14:textId="77777777" w:rsidR="00D33947" w:rsidRPr="00BD3DCA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458" w:type="pct"/>
            <w:vAlign w:val="center"/>
          </w:tcPr>
          <w:p w14:paraId="63DC5B6A" w14:textId="77777777" w:rsidR="00D33947" w:rsidRPr="00BD3DCA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658" w:type="pct"/>
            <w:tcBorders>
              <w:right w:val="single" w:sz="18" w:space="0" w:color="auto"/>
            </w:tcBorders>
            <w:vAlign w:val="center"/>
          </w:tcPr>
          <w:p w14:paraId="17ABCE59" w14:textId="77777777" w:rsidR="00D33947" w:rsidRPr="00ED016E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658" w:type="pct"/>
            <w:tcBorders>
              <w:left w:val="single" w:sz="18" w:space="0" w:color="auto"/>
            </w:tcBorders>
            <w:vAlign w:val="center"/>
          </w:tcPr>
          <w:p w14:paraId="3517E1D5" w14:textId="77777777" w:rsidR="00D33947" w:rsidRPr="00ED016E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759" w:type="pct"/>
            <w:vAlign w:val="center"/>
          </w:tcPr>
          <w:p w14:paraId="703F7660" w14:textId="77777777" w:rsidR="00D33947" w:rsidRPr="00ED016E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887" w:type="pct"/>
            <w:tcBorders>
              <w:right w:val="single" w:sz="18" w:space="0" w:color="auto"/>
            </w:tcBorders>
            <w:vAlign w:val="center"/>
          </w:tcPr>
          <w:p w14:paraId="4DAD4473" w14:textId="77777777" w:rsidR="00D33947" w:rsidRPr="00ED016E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</w:tr>
      <w:tr w:rsidR="00D33947" w14:paraId="080074B0" w14:textId="77777777" w:rsidTr="007C3E22">
        <w:trPr>
          <w:trHeight w:hRule="exact" w:val="429"/>
        </w:trPr>
        <w:tc>
          <w:tcPr>
            <w:tcW w:w="801" w:type="pct"/>
            <w:vAlign w:val="center"/>
            <w:hideMark/>
          </w:tcPr>
          <w:p w14:paraId="103506A9" w14:textId="77777777" w:rsidR="00D33947" w:rsidRPr="00A55728" w:rsidRDefault="00D33947" w:rsidP="007C3E22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  <w:r w:rsidRPr="00A55728">
              <w:rPr>
                <w:rFonts w:ascii="標楷體" w:eastAsia="標楷體" w:hAnsi="標楷體" w:cs="Arial" w:hint="eastAsia"/>
                <w:color w:val="000000"/>
                <w:kern w:val="0"/>
                <w:shd w:val="clear" w:color="auto" w:fill="FFFFFF"/>
              </w:rPr>
              <w:t>三</w:t>
            </w:r>
          </w:p>
        </w:tc>
        <w:tc>
          <w:tcPr>
            <w:tcW w:w="346" w:type="pct"/>
            <w:vAlign w:val="center"/>
          </w:tcPr>
          <w:p w14:paraId="5D4D3A1D" w14:textId="77777777" w:rsidR="00D33947" w:rsidRPr="00BD3DCA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434" w:type="pct"/>
            <w:vAlign w:val="center"/>
          </w:tcPr>
          <w:p w14:paraId="76BB57A1" w14:textId="77777777" w:rsidR="00D33947" w:rsidRPr="00BD3DCA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458" w:type="pct"/>
            <w:vAlign w:val="center"/>
          </w:tcPr>
          <w:p w14:paraId="0C1DA750" w14:textId="77777777" w:rsidR="00D33947" w:rsidRPr="00BD3DCA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658" w:type="pct"/>
            <w:tcBorders>
              <w:right w:val="single" w:sz="18" w:space="0" w:color="auto"/>
            </w:tcBorders>
            <w:vAlign w:val="center"/>
          </w:tcPr>
          <w:p w14:paraId="68A86A39" w14:textId="77777777" w:rsidR="00D33947" w:rsidRPr="00ED016E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658" w:type="pct"/>
            <w:tcBorders>
              <w:left w:val="single" w:sz="18" w:space="0" w:color="auto"/>
            </w:tcBorders>
            <w:vAlign w:val="center"/>
          </w:tcPr>
          <w:p w14:paraId="1FFFF576" w14:textId="77777777" w:rsidR="00D33947" w:rsidRPr="00ED016E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759" w:type="pct"/>
            <w:vAlign w:val="center"/>
          </w:tcPr>
          <w:p w14:paraId="397860CC" w14:textId="77777777" w:rsidR="00D33947" w:rsidRPr="00ED016E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887" w:type="pct"/>
            <w:tcBorders>
              <w:right w:val="single" w:sz="18" w:space="0" w:color="auto"/>
            </w:tcBorders>
            <w:vAlign w:val="center"/>
          </w:tcPr>
          <w:p w14:paraId="5A263D09" w14:textId="77777777" w:rsidR="00D33947" w:rsidRPr="00ED016E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</w:p>
        </w:tc>
      </w:tr>
      <w:tr w:rsidR="00D33947" w14:paraId="1BD4F9CB" w14:textId="77777777" w:rsidTr="007C3E22">
        <w:trPr>
          <w:cantSplit/>
          <w:trHeight w:hRule="exact" w:val="421"/>
        </w:trPr>
        <w:tc>
          <w:tcPr>
            <w:tcW w:w="2039" w:type="pct"/>
            <w:gridSpan w:val="4"/>
            <w:vAlign w:val="center"/>
            <w:hideMark/>
          </w:tcPr>
          <w:p w14:paraId="1489456E" w14:textId="77777777" w:rsidR="00D33947" w:rsidRPr="00A55728" w:rsidRDefault="00D33947" w:rsidP="007C3E22">
            <w:pPr>
              <w:spacing w:line="3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  <w:r w:rsidRPr="00A55728">
              <w:rPr>
                <w:rFonts w:ascii="標楷體" w:eastAsia="標楷體" w:hAnsi="標楷體" w:cs="Arial" w:hint="eastAsia"/>
                <w:color w:val="000000"/>
                <w:kern w:val="0"/>
                <w:shd w:val="clear" w:color="auto" w:fill="FFFFFF"/>
              </w:rPr>
              <w:t>合計</w:t>
            </w:r>
          </w:p>
        </w:tc>
        <w:tc>
          <w:tcPr>
            <w:tcW w:w="658" w:type="pct"/>
            <w:tcBorders>
              <w:right w:val="single" w:sz="18" w:space="0" w:color="auto"/>
            </w:tcBorders>
            <w:vAlign w:val="center"/>
          </w:tcPr>
          <w:p w14:paraId="713936FE" w14:textId="77777777" w:rsidR="00D33947" w:rsidRPr="00ED016E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FFAAA8" w14:textId="77777777" w:rsidR="00D33947" w:rsidRPr="00ED016E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9" w:type="pct"/>
            <w:tcBorders>
              <w:bottom w:val="single" w:sz="18" w:space="0" w:color="auto"/>
            </w:tcBorders>
            <w:vAlign w:val="center"/>
          </w:tcPr>
          <w:p w14:paraId="7D42B696" w14:textId="77777777" w:rsidR="00D33947" w:rsidRPr="00C53026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63843E" w14:textId="77777777" w:rsidR="00D33947" w:rsidRPr="00ED016E" w:rsidRDefault="00D33947" w:rsidP="007C3E22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D33947" w14:paraId="0B668AB1" w14:textId="77777777" w:rsidTr="007C3E22">
        <w:trPr>
          <w:cantSplit/>
          <w:trHeight w:hRule="exact" w:val="389"/>
        </w:trPr>
        <w:tc>
          <w:tcPr>
            <w:tcW w:w="2039" w:type="pct"/>
            <w:gridSpan w:val="4"/>
            <w:vAlign w:val="center"/>
            <w:hideMark/>
          </w:tcPr>
          <w:p w14:paraId="547FAE39" w14:textId="77777777" w:rsidR="00D33947" w:rsidRPr="00A55728" w:rsidRDefault="00D33947" w:rsidP="007C3E22">
            <w:pPr>
              <w:spacing w:line="0" w:lineRule="atLeast"/>
              <w:jc w:val="distribute"/>
              <w:rPr>
                <w:rFonts w:ascii="標楷體" w:eastAsia="標楷體" w:hAnsi="標楷體" w:cs="Arial"/>
                <w:color w:val="000000"/>
                <w:kern w:val="0"/>
                <w:shd w:val="clear" w:color="auto" w:fill="FFFFFF"/>
              </w:rPr>
            </w:pPr>
            <w:r w:rsidRPr="00A55728">
              <w:rPr>
                <w:rFonts w:ascii="標楷體" w:eastAsia="標楷體" w:hAnsi="標楷體" w:cs="Arial" w:hint="eastAsia"/>
                <w:color w:val="000000"/>
                <w:kern w:val="0"/>
                <w:shd w:val="clear" w:color="auto" w:fill="FFFFFF"/>
              </w:rPr>
              <w:t>計畫總金額</w:t>
            </w:r>
          </w:p>
        </w:tc>
        <w:tc>
          <w:tcPr>
            <w:tcW w:w="2961" w:type="pct"/>
            <w:gridSpan w:val="4"/>
          </w:tcPr>
          <w:p w14:paraId="414B9381" w14:textId="77777777" w:rsidR="00D33947" w:rsidRPr="00ED016E" w:rsidRDefault="00D33947" w:rsidP="007C3E22">
            <w:pPr>
              <w:spacing w:line="0" w:lineRule="atLeas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1B4F8FBF" w14:textId="3569D8CD" w:rsidR="0033696C" w:rsidRPr="00A57AAC" w:rsidRDefault="004B584F" w:rsidP="00A57AAC">
      <w:pPr>
        <w:widowControl/>
        <w:adjustRightInd w:val="0"/>
        <w:snapToGrid w:val="0"/>
        <w:rPr>
          <w:rFonts w:ascii="標楷體" w:eastAsia="標楷體" w:hAnsi="標楷體" w:cs="Arial" w:hint="eastAsia"/>
          <w:color w:val="000000"/>
          <w:kern w:val="0"/>
          <w:sz w:val="28"/>
          <w:szCs w:val="28"/>
          <w:shd w:val="clear" w:color="auto" w:fill="FFFFFF"/>
        </w:rPr>
      </w:pPr>
    </w:p>
    <w:sectPr w:rsidR="0033696C" w:rsidRPr="00A57AA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96DA" w14:textId="77777777" w:rsidR="004B584F" w:rsidRDefault="004B584F" w:rsidP="00D33947">
      <w:r>
        <w:separator/>
      </w:r>
    </w:p>
  </w:endnote>
  <w:endnote w:type="continuationSeparator" w:id="0">
    <w:p w14:paraId="0C51E49B" w14:textId="77777777" w:rsidR="004B584F" w:rsidRDefault="004B584F" w:rsidP="00D3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1CCE" w14:textId="77777777" w:rsidR="004B584F" w:rsidRDefault="004B584F" w:rsidP="00D33947">
      <w:r>
        <w:separator/>
      </w:r>
    </w:p>
  </w:footnote>
  <w:footnote w:type="continuationSeparator" w:id="0">
    <w:p w14:paraId="2850BDFA" w14:textId="77777777" w:rsidR="004B584F" w:rsidRDefault="004B584F" w:rsidP="00D3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6E97" w14:textId="77777777" w:rsidR="00D33947" w:rsidRPr="00ED016E" w:rsidRDefault="00D33947" w:rsidP="00D33947">
    <w:pPr>
      <w:adjustRightInd w:val="0"/>
      <w:snapToGrid w:val="0"/>
      <w:jc w:val="right"/>
      <w:rPr>
        <w:rFonts w:ascii="標楷體" w:eastAsia="標楷體" w:hAnsi="標楷體"/>
        <w:b/>
        <w:bCs/>
        <w:sz w:val="22"/>
        <w:szCs w:val="22"/>
      </w:rPr>
    </w:pPr>
    <w:r w:rsidRPr="00ED016E">
      <w:rPr>
        <w:rFonts w:ascii="標楷體" w:eastAsia="標楷體" w:hAnsi="標楷體" w:hint="eastAsia"/>
        <w:b/>
        <w:bCs/>
        <w:sz w:val="22"/>
        <w:szCs w:val="22"/>
      </w:rPr>
      <w:t>財團法人彭婉如文教基金會</w:t>
    </w:r>
  </w:p>
  <w:p w14:paraId="363F715F" w14:textId="77777777" w:rsidR="00D33947" w:rsidRPr="00ED016E" w:rsidRDefault="00D33947" w:rsidP="00D33947">
    <w:pPr>
      <w:adjustRightInd w:val="0"/>
      <w:snapToGrid w:val="0"/>
      <w:jc w:val="right"/>
      <w:rPr>
        <w:rFonts w:ascii="標楷體" w:eastAsia="標楷體" w:hAnsi="標楷體"/>
        <w:b/>
        <w:bCs/>
        <w:sz w:val="22"/>
        <w:szCs w:val="22"/>
      </w:rPr>
    </w:pPr>
    <w:r w:rsidRPr="00ED016E">
      <w:rPr>
        <w:rFonts w:ascii="標楷體" w:eastAsia="標楷體" w:hAnsi="標楷體" w:hint="eastAsia"/>
        <w:b/>
        <w:bCs/>
        <w:sz w:val="22"/>
        <w:szCs w:val="22"/>
      </w:rPr>
      <w:t>社團法人台灣社區照顧協會</w:t>
    </w:r>
  </w:p>
  <w:p w14:paraId="2DB5A23C" w14:textId="77777777" w:rsidR="00D33947" w:rsidRPr="00D33947" w:rsidRDefault="00D339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4473E"/>
    <w:multiLevelType w:val="hybridMultilevel"/>
    <w:tmpl w:val="CA7482FC"/>
    <w:lvl w:ilvl="0" w:tplc="7FFEA33A">
      <w:start w:val="1"/>
      <w:numFmt w:val="taiwaneseCountingThousand"/>
      <w:lvlText w:val="(%1)"/>
      <w:lvlJc w:val="left"/>
      <w:pPr>
        <w:ind w:left="1200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AC96128"/>
    <w:multiLevelType w:val="hybridMultilevel"/>
    <w:tmpl w:val="0BC00ED6"/>
    <w:lvl w:ilvl="0" w:tplc="157ECC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FFEA33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397B64"/>
    <w:multiLevelType w:val="hybridMultilevel"/>
    <w:tmpl w:val="C83E74E0"/>
    <w:lvl w:ilvl="0" w:tplc="4BD6E5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BB44A4E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47"/>
    <w:rsid w:val="004B584F"/>
    <w:rsid w:val="00A57AAC"/>
    <w:rsid w:val="00D23636"/>
    <w:rsid w:val="00D33947"/>
    <w:rsid w:val="00E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C7A3B"/>
  <w15:chartTrackingRefBased/>
  <w15:docId w15:val="{13F8AAE8-5C4F-554A-8802-619F0746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9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3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39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3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3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庭欣 李</dc:creator>
  <cp:keywords/>
  <dc:description/>
  <cp:lastModifiedBy>庭欣 李</cp:lastModifiedBy>
  <cp:revision>2</cp:revision>
  <dcterms:created xsi:type="dcterms:W3CDTF">2021-12-28T06:21:00Z</dcterms:created>
  <dcterms:modified xsi:type="dcterms:W3CDTF">2021-12-28T06:21:00Z</dcterms:modified>
</cp:coreProperties>
</file>